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765176" w14:textId="58D749F7" w:rsidR="0077672F" w:rsidRDefault="008526AA" w:rsidP="00753316">
      <w:pPr>
        <w:spacing w:after="0"/>
        <w:jc w:val="center"/>
      </w:pPr>
      <w:bookmarkStart w:id="0" w:name="_Hlk149823542"/>
      <w:bookmarkEnd w:id="0"/>
      <w:r>
        <w:rPr>
          <w:rFonts w:eastAsiaTheme="minorHAnsi" w:cs="굴림"/>
          <w:noProof/>
          <w:color w:val="000000"/>
          <w:kern w:val="0"/>
          <w:sz w:val="28"/>
          <w:szCs w:val="28"/>
        </w:rPr>
        <w:drawing>
          <wp:inline distT="0" distB="0" distL="0" distR="0" wp14:anchorId="563D7633" wp14:editId="377856EF">
            <wp:extent cx="1425911" cy="612146"/>
            <wp:effectExtent l="0" t="0" r="3175" b="0"/>
            <wp:docPr id="1676773489"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773489" name="그림 1"/>
                    <pic:cNvPicPr>
                      <a:picLocks noChangeAspect="1" noChangeArrowheads="1"/>
                    </pic:cNvPicPr>
                  </pic:nvPicPr>
                  <pic:blipFill>
                    <a:blip r:embed="rId6">
                      <a:extLst>
                        <a:ext uri="{28A0092B-C50C-407E-A947-70E740481C1C}">
                          <a14:useLocalDpi xmlns:a14="http://schemas.microsoft.com/office/drawing/2010/main" val="0"/>
                        </a:ext>
                      </a:extLst>
                    </a:blip>
                    <a:srcRect l="8599" r="8599"/>
                    <a:stretch>
                      <a:fillRect/>
                    </a:stretch>
                  </pic:blipFill>
                  <pic:spPr bwMode="auto">
                    <a:xfrm>
                      <a:off x="0" y="0"/>
                      <a:ext cx="1425911" cy="612146"/>
                    </a:xfrm>
                    <a:prstGeom prst="rect">
                      <a:avLst/>
                    </a:prstGeom>
                    <a:noFill/>
                    <a:ln>
                      <a:noFill/>
                    </a:ln>
                    <a:extLst>
                      <a:ext uri="{53640926-AAD7-44D8-BBD7-CCE9431645EC}">
                        <a14:shadowObscured xmlns:a14="http://schemas.microsoft.com/office/drawing/2010/main"/>
                      </a:ext>
                    </a:extLst>
                  </pic:spPr>
                </pic:pic>
              </a:graphicData>
            </a:graphic>
          </wp:inline>
        </w:drawing>
      </w:r>
    </w:p>
    <w:p w14:paraId="51ECFBA3" w14:textId="1A00185A" w:rsidR="00753316" w:rsidRPr="00861D48" w:rsidRDefault="008526AA" w:rsidP="00861D48">
      <w:pPr>
        <w:spacing w:after="0" w:line="240" w:lineRule="auto"/>
        <w:jc w:val="center"/>
        <w:rPr>
          <w:rFonts w:ascii="Arial" w:eastAsiaTheme="minorHAnsi" w:hAnsi="Arial" w:cs="Arial"/>
          <w:b/>
          <w:bCs/>
          <w:color w:val="1F3864" w:themeColor="accent1" w:themeShade="80"/>
          <w:kern w:val="0"/>
          <w:sz w:val="32"/>
          <w:szCs w:val="32"/>
        </w:rPr>
      </w:pPr>
      <w:r w:rsidRPr="008526AA">
        <w:rPr>
          <w:rFonts w:ascii="Arial" w:eastAsiaTheme="minorHAnsi" w:hAnsi="Arial" w:cs="Arial"/>
          <w:b/>
          <w:bCs/>
          <w:color w:val="1F3864" w:themeColor="accent1" w:themeShade="80"/>
          <w:kern w:val="0"/>
          <w:sz w:val="32"/>
          <w:szCs w:val="32"/>
        </w:rPr>
        <w:t xml:space="preserve">EXHIBITION </w:t>
      </w:r>
      <w:r w:rsidR="00753316">
        <w:rPr>
          <w:rFonts w:ascii="Arial" w:eastAsiaTheme="minorHAnsi" w:hAnsi="Arial" w:cs="Arial"/>
          <w:b/>
          <w:bCs/>
          <w:color w:val="1F3864" w:themeColor="accent1" w:themeShade="80"/>
          <w:kern w:val="0"/>
          <w:sz w:val="32"/>
          <w:szCs w:val="32"/>
        </w:rPr>
        <w:t xml:space="preserve">SPACE </w:t>
      </w:r>
      <w:r w:rsidRPr="008526AA">
        <w:rPr>
          <w:rFonts w:ascii="Arial" w:eastAsiaTheme="minorHAnsi" w:hAnsi="Arial" w:cs="Arial"/>
          <w:b/>
          <w:bCs/>
          <w:color w:val="1F3864" w:themeColor="accent1" w:themeShade="80"/>
          <w:kern w:val="0"/>
          <w:sz w:val="32"/>
          <w:szCs w:val="32"/>
        </w:rPr>
        <w:t>APPLICATION</w:t>
      </w:r>
      <w:r w:rsidR="002E41A3">
        <w:rPr>
          <w:rFonts w:ascii="Arial" w:eastAsiaTheme="minorHAnsi" w:hAnsi="Arial" w:cs="Arial"/>
          <w:b/>
          <w:bCs/>
          <w:color w:val="1F3864" w:themeColor="accent1" w:themeShade="80"/>
          <w:kern w:val="0"/>
          <w:sz w:val="32"/>
          <w:szCs w:val="32"/>
        </w:rPr>
        <w:t xml:space="preserve"> and CONTRACT</w:t>
      </w:r>
    </w:p>
    <w:p w14:paraId="7725B120" w14:textId="143A2E75" w:rsidR="00753316" w:rsidRPr="00152633" w:rsidRDefault="00CA0044" w:rsidP="00992415">
      <w:pPr>
        <w:spacing w:after="0" w:line="240" w:lineRule="auto"/>
        <w:jc w:val="center"/>
        <w:rPr>
          <w:rFonts w:ascii="Arial" w:eastAsiaTheme="minorHAnsi" w:hAnsi="Arial" w:cs="Arial"/>
          <w:b/>
          <w:bCs/>
          <w:i/>
          <w:iCs/>
          <w:color w:val="1F3864" w:themeColor="accent1" w:themeShade="80"/>
          <w:kern w:val="0"/>
          <w:szCs w:val="20"/>
        </w:rPr>
      </w:pPr>
      <w:r w:rsidRPr="00152633">
        <w:rPr>
          <w:rFonts w:ascii="Arial" w:eastAsiaTheme="minorHAnsi" w:hAnsi="Arial" w:cs="Arial"/>
          <w:b/>
          <w:bCs/>
          <w:color w:val="1F3864" w:themeColor="accent1" w:themeShade="80"/>
          <w:kern w:val="0"/>
          <w:szCs w:val="20"/>
        </w:rPr>
        <w:t xml:space="preserve">Please </w:t>
      </w:r>
      <w:r w:rsidR="005A6BCB">
        <w:rPr>
          <w:rFonts w:ascii="Arial" w:eastAsiaTheme="minorHAnsi" w:hAnsi="Arial" w:cs="Arial"/>
          <w:b/>
          <w:bCs/>
          <w:color w:val="1F3864" w:themeColor="accent1" w:themeShade="80"/>
          <w:kern w:val="0"/>
          <w:szCs w:val="20"/>
        </w:rPr>
        <w:t>c</w:t>
      </w:r>
      <w:r w:rsidRPr="00152633">
        <w:rPr>
          <w:rFonts w:ascii="Arial" w:eastAsiaTheme="minorHAnsi" w:hAnsi="Arial" w:cs="Arial"/>
          <w:b/>
          <w:bCs/>
          <w:color w:val="1F3864" w:themeColor="accent1" w:themeShade="80"/>
          <w:kern w:val="0"/>
          <w:szCs w:val="20"/>
        </w:rPr>
        <w:t>omplete</w:t>
      </w:r>
      <w:r w:rsidR="00753316" w:rsidRPr="00152633">
        <w:rPr>
          <w:rFonts w:ascii="Arial" w:eastAsiaTheme="minorHAnsi" w:hAnsi="Arial" w:cs="Arial"/>
          <w:b/>
          <w:bCs/>
          <w:color w:val="1F3864" w:themeColor="accent1" w:themeShade="80"/>
          <w:kern w:val="0"/>
          <w:szCs w:val="20"/>
        </w:rPr>
        <w:t xml:space="preserve"> all sections</w:t>
      </w:r>
      <w:r w:rsidRPr="00152633">
        <w:rPr>
          <w:rFonts w:ascii="Arial" w:eastAsiaTheme="minorHAnsi" w:hAnsi="Arial" w:cs="Arial"/>
          <w:b/>
          <w:bCs/>
          <w:color w:val="1F3864" w:themeColor="accent1" w:themeShade="80"/>
          <w:kern w:val="0"/>
          <w:szCs w:val="20"/>
        </w:rPr>
        <w:t xml:space="preserve"> </w:t>
      </w:r>
      <w:r w:rsidR="00753316" w:rsidRPr="00152633">
        <w:rPr>
          <w:rFonts w:ascii="Arial" w:eastAsiaTheme="minorHAnsi" w:hAnsi="Arial" w:cs="Arial"/>
          <w:b/>
          <w:bCs/>
          <w:color w:val="1F3864" w:themeColor="accent1" w:themeShade="80"/>
          <w:kern w:val="0"/>
          <w:szCs w:val="20"/>
        </w:rPr>
        <w:t xml:space="preserve">and </w:t>
      </w:r>
      <w:r w:rsidR="00F32B8E">
        <w:rPr>
          <w:rFonts w:ascii="Arial" w:eastAsiaTheme="minorHAnsi" w:hAnsi="Arial" w:cs="Arial"/>
          <w:b/>
          <w:bCs/>
          <w:color w:val="1F3864" w:themeColor="accent1" w:themeShade="80"/>
          <w:kern w:val="0"/>
          <w:szCs w:val="20"/>
        </w:rPr>
        <w:t>r</w:t>
      </w:r>
      <w:r w:rsidR="00753316" w:rsidRPr="00152633">
        <w:rPr>
          <w:rFonts w:ascii="Arial" w:eastAsiaTheme="minorHAnsi" w:hAnsi="Arial" w:cs="Arial"/>
          <w:b/>
          <w:bCs/>
          <w:color w:val="1F3864" w:themeColor="accent1" w:themeShade="80"/>
          <w:kern w:val="0"/>
          <w:szCs w:val="20"/>
        </w:rPr>
        <w:t xml:space="preserve">eturn this </w:t>
      </w:r>
      <w:r w:rsidRPr="00152633">
        <w:rPr>
          <w:rFonts w:ascii="Arial" w:eastAsiaTheme="minorHAnsi" w:hAnsi="Arial" w:cs="Arial"/>
          <w:b/>
          <w:bCs/>
          <w:color w:val="1F3864" w:themeColor="accent1" w:themeShade="80"/>
          <w:kern w:val="0"/>
          <w:szCs w:val="20"/>
        </w:rPr>
        <w:t>applicatio</w:t>
      </w:r>
      <w:r w:rsidR="00753316" w:rsidRPr="00152633">
        <w:rPr>
          <w:rFonts w:ascii="Arial" w:eastAsiaTheme="minorHAnsi" w:hAnsi="Arial" w:cs="Arial"/>
          <w:b/>
          <w:bCs/>
          <w:color w:val="1F3864" w:themeColor="accent1" w:themeShade="80"/>
          <w:kern w:val="0"/>
          <w:szCs w:val="20"/>
        </w:rPr>
        <w:t xml:space="preserve">n to </w:t>
      </w:r>
      <w:hyperlink r:id="rId7" w:history="1">
        <w:r w:rsidR="002C097C" w:rsidRPr="00F93FE0">
          <w:rPr>
            <w:rStyle w:val="a4"/>
            <w:rFonts w:ascii="Arial" w:eastAsiaTheme="minorHAnsi" w:hAnsi="Arial" w:cs="Arial"/>
            <w:b/>
            <w:bCs/>
            <w:i/>
            <w:iCs/>
            <w:kern w:val="0"/>
            <w:szCs w:val="20"/>
            <w:highlight w:val="yellow"/>
          </w:rPr>
          <w:t>info@baco-25.org</w:t>
        </w:r>
      </w:hyperlink>
    </w:p>
    <w:p w14:paraId="5020A374" w14:textId="018E6C38" w:rsidR="008526AA" w:rsidRPr="00753316" w:rsidRDefault="008526AA" w:rsidP="00753316">
      <w:pPr>
        <w:spacing w:after="0" w:line="240" w:lineRule="auto"/>
        <w:jc w:val="left"/>
        <w:rPr>
          <w:rFonts w:ascii="Arial" w:eastAsiaTheme="minorHAnsi" w:hAnsi="Arial" w:cs="Arial"/>
          <w:color w:val="1F3864" w:themeColor="accent1" w:themeShade="80"/>
          <w:kern w:val="0"/>
          <w:szCs w:val="20"/>
        </w:rPr>
      </w:pPr>
    </w:p>
    <w:tbl>
      <w:tblPr>
        <w:tblStyle w:val="a3"/>
        <w:tblW w:w="10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3"/>
        <w:gridCol w:w="10060"/>
      </w:tblGrid>
      <w:tr w:rsidR="00CA0044" w:rsidRPr="008526AA" w14:paraId="324AADF1" w14:textId="77777777" w:rsidTr="00EC0D38">
        <w:trPr>
          <w:trHeight w:val="304"/>
        </w:trPr>
        <w:tc>
          <w:tcPr>
            <w:tcW w:w="713" w:type="dxa"/>
            <w:shd w:val="clear" w:color="auto" w:fill="44546A" w:themeFill="text2"/>
          </w:tcPr>
          <w:p w14:paraId="3DE12D84" w14:textId="77777777" w:rsidR="00CA0044" w:rsidRPr="008526AA" w:rsidRDefault="00CA0044" w:rsidP="00753316">
            <w:pPr>
              <w:jc w:val="center"/>
              <w:rPr>
                <w:rFonts w:ascii="Arial" w:hAnsi="Arial" w:cs="Arial"/>
                <w:b/>
                <w:bCs/>
                <w:color w:val="FFFFFF" w:themeColor="background1"/>
                <w:sz w:val="21"/>
                <w:szCs w:val="24"/>
              </w:rPr>
            </w:pPr>
            <w:r w:rsidRPr="008526AA">
              <w:rPr>
                <w:rFonts w:ascii="Arial" w:hAnsi="Arial" w:cs="Arial"/>
                <w:b/>
                <w:bCs/>
                <w:color w:val="FFFFFF" w:themeColor="background1"/>
                <w:sz w:val="21"/>
                <w:szCs w:val="24"/>
              </w:rPr>
              <w:t>1</w:t>
            </w:r>
          </w:p>
        </w:tc>
        <w:tc>
          <w:tcPr>
            <w:tcW w:w="10060" w:type="dxa"/>
            <w:shd w:val="clear" w:color="auto" w:fill="767171" w:themeFill="background2" w:themeFillShade="80"/>
          </w:tcPr>
          <w:p w14:paraId="029BE91D" w14:textId="5C4549B1" w:rsidR="00CA0044" w:rsidRPr="008526AA" w:rsidRDefault="000D08C5" w:rsidP="00753316">
            <w:pPr>
              <w:rPr>
                <w:rFonts w:ascii="Arial" w:hAnsi="Arial" w:cs="Arial"/>
                <w:b/>
                <w:bCs/>
                <w:color w:val="FFFFFF" w:themeColor="background1"/>
                <w:sz w:val="21"/>
                <w:szCs w:val="24"/>
              </w:rPr>
            </w:pPr>
            <w:r>
              <w:rPr>
                <w:rFonts w:ascii="Arial" w:hAnsi="Arial" w:cs="Arial"/>
                <w:b/>
                <w:bCs/>
                <w:color w:val="FFFFFF" w:themeColor="background1"/>
                <w:sz w:val="21"/>
                <w:szCs w:val="24"/>
              </w:rPr>
              <w:t>REGISTRATION INFORMATION</w:t>
            </w:r>
          </w:p>
        </w:tc>
      </w:tr>
    </w:tbl>
    <w:p w14:paraId="5A3D51A7" w14:textId="77777777" w:rsidR="00CA0044" w:rsidRPr="00CA0044" w:rsidRDefault="00CA0044" w:rsidP="00753316">
      <w:pPr>
        <w:spacing w:after="0" w:line="240" w:lineRule="auto"/>
        <w:jc w:val="center"/>
        <w:rPr>
          <w:rFonts w:ascii="Arial" w:eastAsiaTheme="minorHAnsi" w:hAnsi="Arial" w:cs="Arial"/>
          <w:b/>
          <w:bCs/>
          <w:color w:val="1F3864" w:themeColor="accent1" w:themeShade="80"/>
          <w:kern w:val="0"/>
          <w:sz w:val="2"/>
          <w:szCs w:val="2"/>
        </w:rPr>
      </w:pPr>
    </w:p>
    <w:tbl>
      <w:tblPr>
        <w:tblStyle w:val="a3"/>
        <w:tblW w:w="10668" w:type="dxa"/>
        <w:tblLook w:val="04A0" w:firstRow="1" w:lastRow="0" w:firstColumn="1" w:lastColumn="0" w:noHBand="0" w:noVBand="1"/>
      </w:tblPr>
      <w:tblGrid>
        <w:gridCol w:w="1582"/>
        <w:gridCol w:w="1419"/>
        <w:gridCol w:w="7667"/>
      </w:tblGrid>
      <w:tr w:rsidR="002A64AE" w:rsidRPr="00623D93" w14:paraId="5448F459" w14:textId="77777777" w:rsidTr="00871901">
        <w:trPr>
          <w:trHeight w:val="292"/>
        </w:trPr>
        <w:tc>
          <w:tcPr>
            <w:tcW w:w="1582" w:type="dxa"/>
            <w:vMerge w:val="restart"/>
            <w:tcBorders>
              <w:left w:val="nil"/>
            </w:tcBorders>
          </w:tcPr>
          <w:p w14:paraId="216721C5" w14:textId="77777777" w:rsidR="002A64AE" w:rsidRPr="00623D93" w:rsidRDefault="002A64AE" w:rsidP="002A64AE">
            <w:pPr>
              <w:jc w:val="center"/>
              <w:rPr>
                <w:rFonts w:ascii="Arial" w:eastAsiaTheme="minorHAnsi" w:hAnsi="Arial" w:cs="Arial"/>
                <w:b/>
                <w:bCs/>
                <w:kern w:val="0"/>
                <w:sz w:val="21"/>
                <w:szCs w:val="21"/>
              </w:rPr>
            </w:pPr>
          </w:p>
          <w:p w14:paraId="3EF3DED6" w14:textId="77777777" w:rsidR="002A64AE" w:rsidRPr="00623D93" w:rsidRDefault="002A64AE" w:rsidP="002A64AE">
            <w:pPr>
              <w:jc w:val="center"/>
              <w:rPr>
                <w:rFonts w:ascii="Arial" w:eastAsiaTheme="minorHAnsi" w:hAnsi="Arial" w:cs="Arial"/>
                <w:b/>
                <w:bCs/>
                <w:kern w:val="0"/>
                <w:sz w:val="21"/>
                <w:szCs w:val="21"/>
              </w:rPr>
            </w:pPr>
          </w:p>
          <w:p w14:paraId="277137BC" w14:textId="77777777" w:rsidR="002A64AE" w:rsidRPr="00623D93" w:rsidRDefault="002A64AE" w:rsidP="002A64AE">
            <w:pPr>
              <w:jc w:val="center"/>
              <w:rPr>
                <w:rFonts w:ascii="Arial" w:eastAsiaTheme="minorHAnsi" w:hAnsi="Arial" w:cs="Arial"/>
                <w:b/>
                <w:bCs/>
                <w:kern w:val="0"/>
                <w:sz w:val="21"/>
                <w:szCs w:val="21"/>
              </w:rPr>
            </w:pPr>
            <w:r w:rsidRPr="00623D93">
              <w:rPr>
                <w:rFonts w:ascii="Arial" w:eastAsiaTheme="minorHAnsi" w:hAnsi="Arial" w:cs="Arial"/>
                <w:b/>
                <w:bCs/>
                <w:kern w:val="0"/>
                <w:sz w:val="21"/>
                <w:szCs w:val="21"/>
              </w:rPr>
              <w:t>Company /Organization</w:t>
            </w:r>
          </w:p>
          <w:p w14:paraId="7E120882" w14:textId="7013E82D" w:rsidR="002A64AE" w:rsidRPr="00623D93" w:rsidRDefault="002A64AE" w:rsidP="002A64AE">
            <w:pPr>
              <w:jc w:val="center"/>
              <w:rPr>
                <w:rFonts w:ascii="Arial" w:eastAsiaTheme="minorHAnsi" w:hAnsi="Arial" w:cs="Arial"/>
                <w:b/>
                <w:bCs/>
                <w:kern w:val="0"/>
                <w:sz w:val="21"/>
                <w:szCs w:val="21"/>
              </w:rPr>
            </w:pPr>
          </w:p>
        </w:tc>
        <w:tc>
          <w:tcPr>
            <w:tcW w:w="1387" w:type="dxa"/>
            <w:tcBorders>
              <w:left w:val="nil"/>
            </w:tcBorders>
          </w:tcPr>
          <w:p w14:paraId="44CEA924" w14:textId="45FDE99F" w:rsidR="002A64AE" w:rsidRPr="00623D93" w:rsidRDefault="002A64AE" w:rsidP="002A64AE">
            <w:pPr>
              <w:jc w:val="left"/>
              <w:rPr>
                <w:rFonts w:ascii="Arial" w:eastAsiaTheme="minorHAnsi" w:hAnsi="Arial" w:cs="Arial"/>
                <w:b/>
                <w:bCs/>
                <w:kern w:val="0"/>
                <w:sz w:val="21"/>
                <w:szCs w:val="21"/>
              </w:rPr>
            </w:pPr>
            <w:r w:rsidRPr="00623D93">
              <w:rPr>
                <w:rFonts w:ascii="Arial" w:eastAsiaTheme="minorHAnsi" w:hAnsi="Arial" w:cs="Arial"/>
                <w:b/>
                <w:bCs/>
                <w:kern w:val="0"/>
                <w:sz w:val="21"/>
                <w:szCs w:val="21"/>
              </w:rPr>
              <w:t>Name</w:t>
            </w:r>
            <w:r w:rsidRPr="002C097C">
              <w:rPr>
                <w:rFonts w:ascii="Arial" w:eastAsiaTheme="minorHAnsi" w:hAnsi="Arial" w:cs="Arial"/>
                <w:color w:val="FF0000"/>
                <w:kern w:val="0"/>
                <w:sz w:val="21"/>
                <w:szCs w:val="21"/>
              </w:rPr>
              <w:t>*</w:t>
            </w:r>
          </w:p>
        </w:tc>
        <w:tc>
          <w:tcPr>
            <w:tcW w:w="7699" w:type="dxa"/>
            <w:tcBorders>
              <w:right w:val="nil"/>
            </w:tcBorders>
          </w:tcPr>
          <w:p w14:paraId="473B9827" w14:textId="2DC348C1" w:rsidR="002A64AE" w:rsidRPr="00623D93" w:rsidRDefault="002C097C" w:rsidP="002A64AE">
            <w:pPr>
              <w:jc w:val="left"/>
              <w:rPr>
                <w:rFonts w:ascii="Arial" w:eastAsiaTheme="minorHAnsi" w:hAnsi="Arial" w:cs="Arial"/>
                <w:i/>
                <w:iCs/>
                <w:kern w:val="0"/>
                <w:szCs w:val="20"/>
              </w:rPr>
            </w:pPr>
            <w:r>
              <w:rPr>
                <w:rFonts w:ascii="Arial" w:eastAsiaTheme="minorHAnsi" w:hAnsi="Arial" w:cs="Arial"/>
                <w:i/>
                <w:iCs/>
                <w:color w:val="BFBFBF" w:themeColor="background1" w:themeShade="BF"/>
                <w:kern w:val="0"/>
                <w:szCs w:val="20"/>
              </w:rPr>
              <w:t>BACO-25</w:t>
            </w:r>
          </w:p>
        </w:tc>
      </w:tr>
      <w:tr w:rsidR="002A64AE" w:rsidRPr="008B38CB" w14:paraId="3134999F" w14:textId="77777777" w:rsidTr="00871901">
        <w:trPr>
          <w:trHeight w:val="292"/>
        </w:trPr>
        <w:tc>
          <w:tcPr>
            <w:tcW w:w="1582" w:type="dxa"/>
            <w:vMerge/>
            <w:tcBorders>
              <w:left w:val="nil"/>
            </w:tcBorders>
          </w:tcPr>
          <w:p w14:paraId="6AE2D051" w14:textId="70377196" w:rsidR="002A64AE" w:rsidRPr="00623D93" w:rsidRDefault="002A64AE" w:rsidP="002A64AE">
            <w:pPr>
              <w:jc w:val="center"/>
              <w:rPr>
                <w:rFonts w:ascii="Arial" w:eastAsiaTheme="minorHAnsi" w:hAnsi="Arial" w:cs="Arial"/>
                <w:kern w:val="0"/>
                <w:sz w:val="21"/>
                <w:szCs w:val="21"/>
              </w:rPr>
            </w:pPr>
          </w:p>
        </w:tc>
        <w:tc>
          <w:tcPr>
            <w:tcW w:w="1387" w:type="dxa"/>
            <w:tcBorders>
              <w:left w:val="nil"/>
            </w:tcBorders>
          </w:tcPr>
          <w:p w14:paraId="0DD2CE8E" w14:textId="1764A013" w:rsidR="002A64AE" w:rsidRPr="00623D93" w:rsidRDefault="002A64AE" w:rsidP="002A64AE">
            <w:pPr>
              <w:jc w:val="left"/>
              <w:rPr>
                <w:rFonts w:ascii="Arial" w:eastAsiaTheme="minorHAnsi" w:hAnsi="Arial" w:cs="Arial"/>
                <w:kern w:val="0"/>
                <w:sz w:val="21"/>
                <w:szCs w:val="21"/>
              </w:rPr>
            </w:pPr>
            <w:r w:rsidRPr="00623D93">
              <w:rPr>
                <w:rFonts w:ascii="Arial" w:eastAsiaTheme="minorHAnsi" w:hAnsi="Arial" w:cs="Arial"/>
                <w:kern w:val="0"/>
                <w:sz w:val="21"/>
                <w:szCs w:val="21"/>
              </w:rPr>
              <w:t>Address</w:t>
            </w:r>
            <w:r w:rsidRPr="002C097C">
              <w:rPr>
                <w:rFonts w:ascii="Arial" w:eastAsiaTheme="minorHAnsi" w:hAnsi="Arial" w:cs="Arial"/>
                <w:color w:val="FF0000"/>
                <w:kern w:val="0"/>
                <w:sz w:val="21"/>
                <w:szCs w:val="21"/>
              </w:rPr>
              <w:t>*</w:t>
            </w:r>
          </w:p>
        </w:tc>
        <w:tc>
          <w:tcPr>
            <w:tcW w:w="7699" w:type="dxa"/>
            <w:tcBorders>
              <w:right w:val="nil"/>
            </w:tcBorders>
          </w:tcPr>
          <w:p w14:paraId="6B4AD75A" w14:textId="4BA0E86F" w:rsidR="002A64AE" w:rsidRPr="008B38CB" w:rsidRDefault="002A64AE" w:rsidP="002A64AE">
            <w:pPr>
              <w:jc w:val="left"/>
              <w:rPr>
                <w:rFonts w:ascii="Arial" w:eastAsiaTheme="minorHAnsi" w:hAnsi="Arial" w:cs="Arial"/>
                <w:kern w:val="0"/>
                <w:szCs w:val="20"/>
                <w:lang w:val="es-AR"/>
              </w:rPr>
            </w:pPr>
            <w:r w:rsidRPr="008B38CB">
              <w:rPr>
                <w:rFonts w:ascii="Arial" w:eastAsiaTheme="minorHAnsi" w:hAnsi="Arial" w:cs="Arial"/>
                <w:i/>
                <w:iCs/>
                <w:color w:val="BFBFBF" w:themeColor="background1" w:themeShade="BF"/>
                <w:kern w:val="0"/>
                <w:szCs w:val="20"/>
                <w:lang w:val="es-AR"/>
              </w:rPr>
              <w:t>60, Centum Buk-daero, Haeundae-gu, Busan</w:t>
            </w:r>
          </w:p>
        </w:tc>
      </w:tr>
      <w:tr w:rsidR="002A64AE" w:rsidRPr="00623D93" w14:paraId="05D9EB8B" w14:textId="77777777" w:rsidTr="00871901">
        <w:trPr>
          <w:trHeight w:val="292"/>
        </w:trPr>
        <w:tc>
          <w:tcPr>
            <w:tcW w:w="1582" w:type="dxa"/>
            <w:vMerge/>
            <w:tcBorders>
              <w:left w:val="nil"/>
            </w:tcBorders>
          </w:tcPr>
          <w:p w14:paraId="0770C406" w14:textId="05B890A2" w:rsidR="002A64AE" w:rsidRPr="008B38CB" w:rsidRDefault="002A64AE" w:rsidP="002A64AE">
            <w:pPr>
              <w:jc w:val="center"/>
              <w:rPr>
                <w:rFonts w:ascii="Arial" w:eastAsiaTheme="minorHAnsi" w:hAnsi="Arial" w:cs="Arial"/>
                <w:kern w:val="0"/>
                <w:sz w:val="21"/>
                <w:szCs w:val="21"/>
                <w:lang w:val="es-AR"/>
              </w:rPr>
            </w:pPr>
          </w:p>
        </w:tc>
        <w:tc>
          <w:tcPr>
            <w:tcW w:w="1387" w:type="dxa"/>
            <w:tcBorders>
              <w:left w:val="nil"/>
            </w:tcBorders>
          </w:tcPr>
          <w:p w14:paraId="49F64167" w14:textId="0A5DC389" w:rsidR="002A64AE" w:rsidRPr="00623D93" w:rsidRDefault="002A64AE" w:rsidP="002A64AE">
            <w:pPr>
              <w:jc w:val="left"/>
              <w:rPr>
                <w:rFonts w:ascii="Arial" w:eastAsiaTheme="minorHAnsi" w:hAnsi="Arial" w:cs="Arial"/>
                <w:kern w:val="0"/>
                <w:sz w:val="21"/>
                <w:szCs w:val="21"/>
              </w:rPr>
            </w:pPr>
            <w:r w:rsidRPr="00623D93">
              <w:rPr>
                <w:rFonts w:ascii="Arial" w:eastAsiaTheme="minorHAnsi" w:hAnsi="Arial" w:cs="Arial"/>
                <w:kern w:val="0"/>
                <w:sz w:val="21"/>
                <w:szCs w:val="21"/>
              </w:rPr>
              <w:t>Phone</w:t>
            </w:r>
            <w:r w:rsidRPr="002C097C">
              <w:rPr>
                <w:rFonts w:ascii="Arial" w:eastAsiaTheme="minorHAnsi" w:hAnsi="Arial" w:cs="Arial"/>
                <w:color w:val="FF0000"/>
                <w:kern w:val="0"/>
                <w:sz w:val="21"/>
                <w:szCs w:val="21"/>
              </w:rPr>
              <w:t>*</w:t>
            </w:r>
          </w:p>
        </w:tc>
        <w:tc>
          <w:tcPr>
            <w:tcW w:w="7699" w:type="dxa"/>
            <w:tcBorders>
              <w:right w:val="nil"/>
            </w:tcBorders>
          </w:tcPr>
          <w:p w14:paraId="0737E1B1" w14:textId="7E2784CC" w:rsidR="002A64AE" w:rsidRPr="00623D93" w:rsidRDefault="002A64AE" w:rsidP="002A64AE">
            <w:pPr>
              <w:jc w:val="left"/>
              <w:rPr>
                <w:rFonts w:ascii="Arial" w:eastAsiaTheme="minorHAnsi" w:hAnsi="Arial" w:cs="Arial"/>
                <w:kern w:val="0"/>
                <w:szCs w:val="20"/>
              </w:rPr>
            </w:pPr>
            <w:r w:rsidRPr="00623D93">
              <w:rPr>
                <w:rFonts w:ascii="Arial" w:eastAsiaTheme="minorHAnsi" w:hAnsi="Arial" w:cs="Arial"/>
                <w:i/>
                <w:iCs/>
                <w:color w:val="BFBFBF" w:themeColor="background1" w:themeShade="BF"/>
                <w:kern w:val="0"/>
                <w:szCs w:val="20"/>
              </w:rPr>
              <w:t>+82 10 1234 5678</w:t>
            </w:r>
          </w:p>
        </w:tc>
      </w:tr>
      <w:tr w:rsidR="002A64AE" w:rsidRPr="00623D93" w14:paraId="07888713" w14:textId="77777777" w:rsidTr="00871901">
        <w:trPr>
          <w:trHeight w:val="274"/>
        </w:trPr>
        <w:tc>
          <w:tcPr>
            <w:tcW w:w="1582" w:type="dxa"/>
            <w:vMerge/>
            <w:tcBorders>
              <w:left w:val="nil"/>
            </w:tcBorders>
          </w:tcPr>
          <w:p w14:paraId="1E013C45" w14:textId="149154D2" w:rsidR="002A64AE" w:rsidRPr="00623D93" w:rsidRDefault="002A64AE" w:rsidP="002A64AE">
            <w:pPr>
              <w:jc w:val="center"/>
              <w:rPr>
                <w:rFonts w:ascii="Arial" w:eastAsiaTheme="minorHAnsi" w:hAnsi="Arial" w:cs="Arial"/>
                <w:kern w:val="0"/>
                <w:sz w:val="21"/>
                <w:szCs w:val="21"/>
              </w:rPr>
            </w:pPr>
          </w:p>
        </w:tc>
        <w:tc>
          <w:tcPr>
            <w:tcW w:w="1387" w:type="dxa"/>
            <w:tcBorders>
              <w:left w:val="nil"/>
            </w:tcBorders>
          </w:tcPr>
          <w:p w14:paraId="142DD55E" w14:textId="4A230EF3" w:rsidR="002A64AE" w:rsidRPr="00623D93" w:rsidRDefault="002A64AE" w:rsidP="002A64AE">
            <w:pPr>
              <w:jc w:val="left"/>
              <w:rPr>
                <w:rFonts w:ascii="Arial" w:eastAsiaTheme="minorHAnsi" w:hAnsi="Arial" w:cs="Arial"/>
                <w:kern w:val="0"/>
                <w:sz w:val="21"/>
                <w:szCs w:val="21"/>
              </w:rPr>
            </w:pPr>
            <w:r w:rsidRPr="00623D93">
              <w:rPr>
                <w:rFonts w:ascii="Arial" w:eastAsiaTheme="minorHAnsi" w:hAnsi="Arial" w:cs="Arial"/>
                <w:kern w:val="0"/>
                <w:sz w:val="21"/>
                <w:szCs w:val="21"/>
              </w:rPr>
              <w:t>E-mail</w:t>
            </w:r>
            <w:r w:rsidRPr="002C097C">
              <w:rPr>
                <w:rFonts w:ascii="Arial" w:eastAsiaTheme="minorHAnsi" w:hAnsi="Arial" w:cs="Arial"/>
                <w:color w:val="FF0000"/>
                <w:kern w:val="0"/>
                <w:sz w:val="21"/>
                <w:szCs w:val="21"/>
              </w:rPr>
              <w:t>*</w:t>
            </w:r>
          </w:p>
        </w:tc>
        <w:tc>
          <w:tcPr>
            <w:tcW w:w="7699" w:type="dxa"/>
            <w:tcBorders>
              <w:right w:val="nil"/>
            </w:tcBorders>
          </w:tcPr>
          <w:p w14:paraId="3D5F2E85" w14:textId="6537F584" w:rsidR="002A64AE" w:rsidRPr="00623D93" w:rsidRDefault="002C097C" w:rsidP="002A64AE">
            <w:pPr>
              <w:jc w:val="left"/>
              <w:rPr>
                <w:rFonts w:ascii="Arial" w:eastAsiaTheme="minorHAnsi" w:hAnsi="Arial" w:cs="Arial"/>
                <w:kern w:val="0"/>
                <w:szCs w:val="20"/>
              </w:rPr>
            </w:pPr>
            <w:hyperlink r:id="rId8" w:history="1">
              <w:r w:rsidRPr="00F93FE0">
                <w:rPr>
                  <w:rStyle w:val="a4"/>
                  <w:rFonts w:ascii="Arial" w:eastAsiaTheme="minorHAnsi" w:hAnsi="Arial" w:cs="Arial"/>
                  <w:i/>
                  <w:iCs/>
                  <w:kern w:val="0"/>
                  <w:szCs w:val="20"/>
                </w:rPr>
                <w:t>info@baco-25.org</w:t>
              </w:r>
            </w:hyperlink>
            <w:r>
              <w:rPr>
                <w:rFonts w:ascii="Arial" w:eastAsiaTheme="minorHAnsi" w:hAnsi="Arial" w:cs="Arial"/>
                <w:i/>
                <w:iCs/>
                <w:color w:val="BFBFBF" w:themeColor="background1" w:themeShade="BF"/>
                <w:kern w:val="0"/>
                <w:szCs w:val="20"/>
              </w:rPr>
              <w:t xml:space="preserve"> </w:t>
            </w:r>
          </w:p>
        </w:tc>
      </w:tr>
      <w:tr w:rsidR="002A64AE" w:rsidRPr="00623D93" w14:paraId="01D83A84" w14:textId="77777777" w:rsidTr="00871901">
        <w:trPr>
          <w:trHeight w:val="292"/>
        </w:trPr>
        <w:tc>
          <w:tcPr>
            <w:tcW w:w="1582" w:type="dxa"/>
            <w:vMerge/>
            <w:tcBorders>
              <w:left w:val="nil"/>
            </w:tcBorders>
          </w:tcPr>
          <w:p w14:paraId="52DA8CE3" w14:textId="266FB815" w:rsidR="002A64AE" w:rsidRPr="00623D93" w:rsidRDefault="002A64AE" w:rsidP="002A64AE">
            <w:pPr>
              <w:jc w:val="center"/>
              <w:rPr>
                <w:rFonts w:ascii="Arial" w:eastAsiaTheme="minorHAnsi" w:hAnsi="Arial" w:cs="Arial"/>
                <w:kern w:val="0"/>
                <w:sz w:val="21"/>
                <w:szCs w:val="21"/>
              </w:rPr>
            </w:pPr>
          </w:p>
        </w:tc>
        <w:tc>
          <w:tcPr>
            <w:tcW w:w="1387" w:type="dxa"/>
            <w:tcBorders>
              <w:left w:val="nil"/>
            </w:tcBorders>
          </w:tcPr>
          <w:p w14:paraId="1BB2A6D1" w14:textId="3E015240" w:rsidR="002A64AE" w:rsidRPr="00623D93" w:rsidRDefault="002A64AE" w:rsidP="002A64AE">
            <w:pPr>
              <w:jc w:val="left"/>
              <w:rPr>
                <w:rFonts w:ascii="Arial" w:eastAsiaTheme="minorHAnsi" w:hAnsi="Arial" w:cs="Arial"/>
                <w:kern w:val="0"/>
                <w:sz w:val="21"/>
                <w:szCs w:val="21"/>
              </w:rPr>
            </w:pPr>
            <w:r w:rsidRPr="00623D93">
              <w:rPr>
                <w:rFonts w:ascii="Arial" w:eastAsiaTheme="minorHAnsi" w:hAnsi="Arial" w:cs="Arial"/>
                <w:kern w:val="0"/>
                <w:sz w:val="21"/>
                <w:szCs w:val="21"/>
              </w:rPr>
              <w:t>Website</w:t>
            </w:r>
            <w:r w:rsidRPr="002C097C">
              <w:rPr>
                <w:rFonts w:ascii="Arial" w:eastAsiaTheme="minorHAnsi" w:hAnsi="Arial" w:cs="Arial"/>
                <w:color w:val="FF0000"/>
                <w:kern w:val="0"/>
                <w:sz w:val="21"/>
                <w:szCs w:val="21"/>
              </w:rPr>
              <w:t>*</w:t>
            </w:r>
          </w:p>
        </w:tc>
        <w:tc>
          <w:tcPr>
            <w:tcW w:w="7699" w:type="dxa"/>
            <w:tcBorders>
              <w:right w:val="nil"/>
            </w:tcBorders>
          </w:tcPr>
          <w:p w14:paraId="2FB65B45" w14:textId="7B3145DA" w:rsidR="002A64AE" w:rsidRPr="00623D93" w:rsidRDefault="002C097C" w:rsidP="002A64AE">
            <w:pPr>
              <w:jc w:val="left"/>
              <w:rPr>
                <w:rFonts w:ascii="Arial" w:eastAsiaTheme="minorHAnsi" w:hAnsi="Arial" w:cs="Arial"/>
                <w:kern w:val="0"/>
                <w:szCs w:val="20"/>
              </w:rPr>
            </w:pPr>
            <w:r w:rsidRPr="00F31939">
              <w:rPr>
                <w:rFonts w:ascii="Arial" w:eastAsia="나눔고딕" w:hAnsi="Arial" w:cs="Arial"/>
                <w:i/>
                <w:iCs/>
                <w:color w:val="BFBFBF" w:themeColor="background1" w:themeShade="BF"/>
                <w:kern w:val="0"/>
                <w:szCs w:val="20"/>
              </w:rPr>
              <w:t>http://www.baco-25.org</w:t>
            </w:r>
          </w:p>
        </w:tc>
      </w:tr>
      <w:tr w:rsidR="002A64AE" w:rsidRPr="00623D93" w14:paraId="70154388" w14:textId="77777777" w:rsidTr="00871901">
        <w:trPr>
          <w:trHeight w:val="292"/>
        </w:trPr>
        <w:tc>
          <w:tcPr>
            <w:tcW w:w="1582" w:type="dxa"/>
            <w:vMerge w:val="restart"/>
            <w:tcBorders>
              <w:left w:val="nil"/>
            </w:tcBorders>
          </w:tcPr>
          <w:p w14:paraId="510DF691" w14:textId="77777777" w:rsidR="002A64AE" w:rsidRPr="00623D93" w:rsidRDefault="002A64AE" w:rsidP="002A64AE">
            <w:pPr>
              <w:jc w:val="center"/>
              <w:rPr>
                <w:rFonts w:ascii="Arial" w:eastAsiaTheme="minorHAnsi" w:hAnsi="Arial" w:cs="Arial"/>
                <w:b/>
                <w:bCs/>
                <w:kern w:val="0"/>
                <w:sz w:val="21"/>
                <w:szCs w:val="21"/>
              </w:rPr>
            </w:pPr>
          </w:p>
          <w:p w14:paraId="15A3FEF9" w14:textId="0CC122E0" w:rsidR="002A64AE" w:rsidRPr="00623D93" w:rsidRDefault="005A6BCB" w:rsidP="002A64AE">
            <w:pPr>
              <w:jc w:val="center"/>
              <w:rPr>
                <w:rFonts w:ascii="Arial" w:eastAsiaTheme="minorHAnsi" w:hAnsi="Arial" w:cs="Arial"/>
                <w:b/>
                <w:bCs/>
                <w:kern w:val="0"/>
                <w:sz w:val="21"/>
                <w:szCs w:val="21"/>
              </w:rPr>
            </w:pPr>
            <w:r>
              <w:rPr>
                <w:rFonts w:ascii="Arial" w:eastAsiaTheme="minorHAnsi" w:hAnsi="Arial" w:cs="Arial"/>
                <w:b/>
                <w:bCs/>
                <w:kern w:val="0"/>
                <w:sz w:val="21"/>
                <w:szCs w:val="21"/>
              </w:rPr>
              <w:t>Point of Contact</w:t>
            </w:r>
          </w:p>
          <w:p w14:paraId="14FB7A2B" w14:textId="0B8537C4" w:rsidR="002A64AE" w:rsidRPr="00623D93" w:rsidRDefault="002A64AE" w:rsidP="002A64AE">
            <w:pPr>
              <w:jc w:val="center"/>
              <w:rPr>
                <w:rFonts w:ascii="Arial" w:eastAsiaTheme="minorHAnsi" w:hAnsi="Arial" w:cs="Arial"/>
                <w:kern w:val="0"/>
                <w:sz w:val="21"/>
                <w:szCs w:val="21"/>
              </w:rPr>
            </w:pPr>
          </w:p>
        </w:tc>
        <w:tc>
          <w:tcPr>
            <w:tcW w:w="1387" w:type="dxa"/>
            <w:tcBorders>
              <w:left w:val="nil"/>
            </w:tcBorders>
          </w:tcPr>
          <w:p w14:paraId="5F498243" w14:textId="21238C96" w:rsidR="002A64AE" w:rsidRPr="00623D93" w:rsidRDefault="002A64AE" w:rsidP="002A64AE">
            <w:pPr>
              <w:jc w:val="left"/>
              <w:rPr>
                <w:rFonts w:ascii="Arial" w:eastAsiaTheme="minorHAnsi" w:hAnsi="Arial" w:cs="Arial"/>
                <w:kern w:val="0"/>
                <w:sz w:val="21"/>
                <w:szCs w:val="21"/>
              </w:rPr>
            </w:pPr>
            <w:r w:rsidRPr="00623D93">
              <w:rPr>
                <w:rFonts w:ascii="Arial" w:eastAsiaTheme="minorHAnsi" w:hAnsi="Arial" w:cs="Arial"/>
                <w:kern w:val="0"/>
                <w:sz w:val="21"/>
                <w:szCs w:val="21"/>
              </w:rPr>
              <w:t>Name</w:t>
            </w:r>
            <w:r w:rsidRPr="002C097C">
              <w:rPr>
                <w:rFonts w:ascii="Arial" w:eastAsiaTheme="minorHAnsi" w:hAnsi="Arial" w:cs="Arial"/>
                <w:color w:val="FF0000"/>
                <w:kern w:val="0"/>
                <w:sz w:val="21"/>
                <w:szCs w:val="21"/>
              </w:rPr>
              <w:t>*</w:t>
            </w:r>
          </w:p>
        </w:tc>
        <w:tc>
          <w:tcPr>
            <w:tcW w:w="7699" w:type="dxa"/>
            <w:tcBorders>
              <w:right w:val="nil"/>
            </w:tcBorders>
          </w:tcPr>
          <w:p w14:paraId="221739E8" w14:textId="2F94F898" w:rsidR="002A64AE" w:rsidRPr="00623D93" w:rsidRDefault="002C097C" w:rsidP="002A64AE">
            <w:pPr>
              <w:jc w:val="left"/>
              <w:rPr>
                <w:rFonts w:ascii="Arial" w:eastAsiaTheme="minorHAnsi" w:hAnsi="Arial" w:cs="Arial"/>
                <w:kern w:val="0"/>
                <w:szCs w:val="20"/>
              </w:rPr>
            </w:pPr>
            <w:r>
              <w:rPr>
                <w:rFonts w:ascii="Arial" w:eastAsiaTheme="minorHAnsi" w:hAnsi="Arial" w:cs="Arial"/>
                <w:i/>
                <w:iCs/>
                <w:color w:val="BFBFBF" w:themeColor="background1" w:themeShade="BF"/>
                <w:kern w:val="0"/>
                <w:szCs w:val="20"/>
              </w:rPr>
              <w:t>Minji Park</w:t>
            </w:r>
          </w:p>
        </w:tc>
      </w:tr>
      <w:tr w:rsidR="002A64AE" w:rsidRPr="00623D93" w14:paraId="5E195E47" w14:textId="77777777" w:rsidTr="00871901">
        <w:trPr>
          <w:trHeight w:val="292"/>
        </w:trPr>
        <w:tc>
          <w:tcPr>
            <w:tcW w:w="1582" w:type="dxa"/>
            <w:vMerge/>
            <w:tcBorders>
              <w:left w:val="nil"/>
            </w:tcBorders>
          </w:tcPr>
          <w:p w14:paraId="54E171ED" w14:textId="77777777" w:rsidR="002A64AE" w:rsidRPr="00623D93" w:rsidRDefault="002A64AE" w:rsidP="002A64AE">
            <w:pPr>
              <w:jc w:val="left"/>
              <w:rPr>
                <w:rFonts w:ascii="Arial" w:eastAsiaTheme="minorHAnsi" w:hAnsi="Arial" w:cs="Arial"/>
                <w:kern w:val="0"/>
                <w:sz w:val="21"/>
                <w:szCs w:val="21"/>
              </w:rPr>
            </w:pPr>
          </w:p>
        </w:tc>
        <w:tc>
          <w:tcPr>
            <w:tcW w:w="1387" w:type="dxa"/>
            <w:tcBorders>
              <w:left w:val="nil"/>
            </w:tcBorders>
          </w:tcPr>
          <w:p w14:paraId="67DC85AF" w14:textId="70BD4290" w:rsidR="002A64AE" w:rsidRPr="00623D93" w:rsidRDefault="005A6BCB" w:rsidP="002A64AE">
            <w:pPr>
              <w:jc w:val="left"/>
              <w:rPr>
                <w:rFonts w:ascii="Arial" w:eastAsiaTheme="minorHAnsi" w:hAnsi="Arial" w:cs="Arial"/>
                <w:kern w:val="0"/>
                <w:sz w:val="21"/>
                <w:szCs w:val="21"/>
              </w:rPr>
            </w:pPr>
            <w:r>
              <w:rPr>
                <w:rFonts w:ascii="Arial" w:eastAsiaTheme="minorHAnsi" w:hAnsi="Arial" w:cs="Arial"/>
                <w:kern w:val="0"/>
                <w:sz w:val="21"/>
                <w:szCs w:val="21"/>
              </w:rPr>
              <w:t>Title/Position</w:t>
            </w:r>
          </w:p>
        </w:tc>
        <w:tc>
          <w:tcPr>
            <w:tcW w:w="7699" w:type="dxa"/>
            <w:tcBorders>
              <w:right w:val="nil"/>
            </w:tcBorders>
          </w:tcPr>
          <w:p w14:paraId="12017CB1" w14:textId="679A2090" w:rsidR="002A64AE" w:rsidRPr="00623D93" w:rsidRDefault="002C097C" w:rsidP="002A64AE">
            <w:pPr>
              <w:jc w:val="left"/>
              <w:rPr>
                <w:rFonts w:ascii="Arial" w:eastAsiaTheme="minorHAnsi" w:hAnsi="Arial" w:cs="Arial"/>
                <w:kern w:val="0"/>
                <w:szCs w:val="20"/>
              </w:rPr>
            </w:pPr>
            <w:r>
              <w:rPr>
                <w:rFonts w:ascii="나눔고딕" w:eastAsia="나눔고딕" w:hAnsi="나눔고딕" w:cs="Arial" w:hint="eastAsia"/>
                <w:i/>
                <w:iCs/>
                <w:color w:val="BFBFBF" w:themeColor="background1" w:themeShade="BF"/>
                <w:kern w:val="0"/>
                <w:szCs w:val="20"/>
              </w:rPr>
              <w:t>S</w:t>
            </w:r>
            <w:r>
              <w:rPr>
                <w:rFonts w:ascii="나눔고딕" w:eastAsia="나눔고딕" w:hAnsi="나눔고딕" w:cs="Arial"/>
                <w:i/>
                <w:iCs/>
                <w:color w:val="BFBFBF" w:themeColor="background1" w:themeShade="BF"/>
                <w:kern w:val="0"/>
                <w:szCs w:val="20"/>
              </w:rPr>
              <w:t>TAFF</w:t>
            </w:r>
          </w:p>
        </w:tc>
      </w:tr>
      <w:tr w:rsidR="002A64AE" w:rsidRPr="00623D93" w14:paraId="5E9E0584" w14:textId="77777777" w:rsidTr="00871901">
        <w:trPr>
          <w:trHeight w:val="292"/>
        </w:trPr>
        <w:tc>
          <w:tcPr>
            <w:tcW w:w="1582" w:type="dxa"/>
            <w:vMerge/>
            <w:tcBorders>
              <w:left w:val="nil"/>
            </w:tcBorders>
          </w:tcPr>
          <w:p w14:paraId="59DC70D3" w14:textId="77777777" w:rsidR="002A64AE" w:rsidRPr="00623D93" w:rsidRDefault="002A64AE" w:rsidP="002A64AE">
            <w:pPr>
              <w:jc w:val="left"/>
              <w:rPr>
                <w:rFonts w:ascii="Arial" w:eastAsiaTheme="minorHAnsi" w:hAnsi="Arial" w:cs="Arial"/>
                <w:kern w:val="0"/>
                <w:sz w:val="21"/>
                <w:szCs w:val="21"/>
              </w:rPr>
            </w:pPr>
          </w:p>
        </w:tc>
        <w:tc>
          <w:tcPr>
            <w:tcW w:w="1387" w:type="dxa"/>
            <w:tcBorders>
              <w:left w:val="nil"/>
            </w:tcBorders>
          </w:tcPr>
          <w:p w14:paraId="78E128CA" w14:textId="10B90D15" w:rsidR="002A64AE" w:rsidRPr="00623D93" w:rsidRDefault="002A64AE" w:rsidP="002A64AE">
            <w:pPr>
              <w:jc w:val="left"/>
              <w:rPr>
                <w:rFonts w:ascii="Arial" w:eastAsiaTheme="minorHAnsi" w:hAnsi="Arial" w:cs="Arial"/>
                <w:bCs/>
                <w:kern w:val="0"/>
                <w:sz w:val="21"/>
                <w:szCs w:val="21"/>
              </w:rPr>
            </w:pPr>
            <w:r w:rsidRPr="00623D93">
              <w:rPr>
                <w:rFonts w:ascii="Arial" w:eastAsiaTheme="minorHAnsi" w:hAnsi="Arial" w:cs="Arial"/>
                <w:bCs/>
                <w:kern w:val="0"/>
                <w:sz w:val="21"/>
                <w:szCs w:val="21"/>
              </w:rPr>
              <w:t>Phone</w:t>
            </w:r>
            <w:r w:rsidRPr="002C097C">
              <w:rPr>
                <w:rFonts w:ascii="Arial" w:eastAsiaTheme="minorHAnsi" w:hAnsi="Arial" w:cs="Arial"/>
                <w:bCs/>
                <w:color w:val="FF0000"/>
                <w:kern w:val="0"/>
                <w:sz w:val="21"/>
                <w:szCs w:val="21"/>
              </w:rPr>
              <w:t>*</w:t>
            </w:r>
          </w:p>
        </w:tc>
        <w:tc>
          <w:tcPr>
            <w:tcW w:w="7699" w:type="dxa"/>
            <w:tcBorders>
              <w:right w:val="nil"/>
            </w:tcBorders>
          </w:tcPr>
          <w:p w14:paraId="70E6BAED" w14:textId="69EF9205" w:rsidR="002A64AE" w:rsidRPr="00623D93" w:rsidRDefault="002A64AE" w:rsidP="002A64AE">
            <w:pPr>
              <w:jc w:val="left"/>
              <w:rPr>
                <w:rFonts w:ascii="Arial" w:eastAsiaTheme="minorHAnsi" w:hAnsi="Arial" w:cs="Arial"/>
                <w:kern w:val="0"/>
                <w:szCs w:val="20"/>
              </w:rPr>
            </w:pPr>
            <w:r w:rsidRPr="00623D93">
              <w:rPr>
                <w:rFonts w:ascii="Arial" w:eastAsiaTheme="minorHAnsi" w:hAnsi="Arial" w:cs="Arial"/>
                <w:i/>
                <w:iCs/>
                <w:color w:val="BFBFBF" w:themeColor="background1" w:themeShade="BF"/>
                <w:kern w:val="0"/>
                <w:szCs w:val="20"/>
              </w:rPr>
              <w:t>+82 10 1234 5678</w:t>
            </w:r>
          </w:p>
        </w:tc>
      </w:tr>
      <w:tr w:rsidR="002A64AE" w:rsidRPr="00623D93" w14:paraId="3F35350B" w14:textId="77777777" w:rsidTr="00871901">
        <w:trPr>
          <w:trHeight w:val="292"/>
        </w:trPr>
        <w:tc>
          <w:tcPr>
            <w:tcW w:w="1582" w:type="dxa"/>
            <w:vMerge/>
            <w:tcBorders>
              <w:left w:val="nil"/>
            </w:tcBorders>
          </w:tcPr>
          <w:p w14:paraId="59131BED" w14:textId="77777777" w:rsidR="002A64AE" w:rsidRPr="00623D93" w:rsidRDefault="002A64AE" w:rsidP="002A64AE">
            <w:pPr>
              <w:jc w:val="left"/>
              <w:rPr>
                <w:rFonts w:ascii="Arial" w:eastAsiaTheme="minorHAnsi" w:hAnsi="Arial" w:cs="Arial"/>
                <w:kern w:val="0"/>
                <w:sz w:val="21"/>
                <w:szCs w:val="21"/>
              </w:rPr>
            </w:pPr>
          </w:p>
        </w:tc>
        <w:tc>
          <w:tcPr>
            <w:tcW w:w="1387" w:type="dxa"/>
            <w:tcBorders>
              <w:left w:val="nil"/>
            </w:tcBorders>
          </w:tcPr>
          <w:p w14:paraId="4D232645" w14:textId="35482990" w:rsidR="002A64AE" w:rsidRPr="00623D93" w:rsidRDefault="002A64AE" w:rsidP="002A64AE">
            <w:pPr>
              <w:jc w:val="left"/>
              <w:rPr>
                <w:rFonts w:ascii="Arial" w:eastAsiaTheme="minorHAnsi" w:hAnsi="Arial" w:cs="Arial"/>
                <w:bCs/>
                <w:kern w:val="0"/>
                <w:sz w:val="21"/>
                <w:szCs w:val="21"/>
              </w:rPr>
            </w:pPr>
            <w:r w:rsidRPr="00623D93">
              <w:rPr>
                <w:rFonts w:ascii="Arial" w:eastAsiaTheme="minorHAnsi" w:hAnsi="Arial" w:cs="Arial"/>
                <w:bCs/>
                <w:kern w:val="0"/>
                <w:sz w:val="21"/>
                <w:szCs w:val="21"/>
              </w:rPr>
              <w:t>E-mail</w:t>
            </w:r>
            <w:r w:rsidRPr="002C097C">
              <w:rPr>
                <w:rFonts w:ascii="Arial" w:eastAsiaTheme="minorHAnsi" w:hAnsi="Arial" w:cs="Arial"/>
                <w:bCs/>
                <w:color w:val="FF0000"/>
                <w:kern w:val="0"/>
                <w:sz w:val="21"/>
                <w:szCs w:val="21"/>
              </w:rPr>
              <w:t>*</w:t>
            </w:r>
          </w:p>
        </w:tc>
        <w:tc>
          <w:tcPr>
            <w:tcW w:w="7699" w:type="dxa"/>
            <w:tcBorders>
              <w:right w:val="nil"/>
            </w:tcBorders>
          </w:tcPr>
          <w:p w14:paraId="587FF05E" w14:textId="39EFEBCB" w:rsidR="002A64AE" w:rsidRPr="00623D93" w:rsidRDefault="002C097C" w:rsidP="002A64AE">
            <w:pPr>
              <w:jc w:val="left"/>
              <w:rPr>
                <w:rFonts w:ascii="Arial" w:eastAsiaTheme="minorHAnsi" w:hAnsi="Arial" w:cs="Arial"/>
                <w:kern w:val="0"/>
                <w:szCs w:val="20"/>
              </w:rPr>
            </w:pPr>
            <w:hyperlink r:id="rId9" w:history="1">
              <w:r w:rsidRPr="00F93FE0">
                <w:rPr>
                  <w:rStyle w:val="a4"/>
                  <w:rFonts w:ascii="Arial" w:eastAsiaTheme="minorHAnsi" w:hAnsi="Arial" w:cs="Arial"/>
                  <w:i/>
                  <w:iCs/>
                  <w:kern w:val="0"/>
                  <w:szCs w:val="20"/>
                </w:rPr>
                <w:t>info@baco-25.org</w:t>
              </w:r>
            </w:hyperlink>
          </w:p>
        </w:tc>
      </w:tr>
    </w:tbl>
    <w:p w14:paraId="3AF43CE7" w14:textId="121EE493" w:rsidR="00514A4E" w:rsidRPr="00753316" w:rsidRDefault="00514A4E" w:rsidP="00514A4E">
      <w:pPr>
        <w:spacing w:after="0" w:line="240" w:lineRule="auto"/>
        <w:jc w:val="left"/>
        <w:rPr>
          <w:rFonts w:ascii="Arial" w:eastAsiaTheme="minorHAnsi" w:hAnsi="Arial" w:cs="Arial"/>
          <w:color w:val="1F3864" w:themeColor="accent1" w:themeShade="80"/>
          <w:kern w:val="0"/>
          <w:szCs w:val="20"/>
        </w:rPr>
      </w:pPr>
    </w:p>
    <w:tbl>
      <w:tblPr>
        <w:tblStyle w:val="a3"/>
        <w:tblW w:w="10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3"/>
        <w:gridCol w:w="10060"/>
      </w:tblGrid>
      <w:tr w:rsidR="00514A4E" w:rsidRPr="008526AA" w14:paraId="2F78B7E5" w14:textId="77777777" w:rsidTr="003B0C78">
        <w:trPr>
          <w:trHeight w:val="304"/>
        </w:trPr>
        <w:tc>
          <w:tcPr>
            <w:tcW w:w="713" w:type="dxa"/>
            <w:shd w:val="clear" w:color="auto" w:fill="44546A" w:themeFill="text2"/>
          </w:tcPr>
          <w:p w14:paraId="46D13BBD" w14:textId="426D65E0" w:rsidR="00514A4E" w:rsidRPr="008526AA" w:rsidRDefault="00514A4E" w:rsidP="003B0C78">
            <w:pPr>
              <w:jc w:val="center"/>
              <w:rPr>
                <w:rFonts w:ascii="Arial" w:hAnsi="Arial" w:cs="Arial"/>
                <w:b/>
                <w:bCs/>
                <w:color w:val="FFFFFF" w:themeColor="background1"/>
                <w:sz w:val="21"/>
                <w:szCs w:val="24"/>
              </w:rPr>
            </w:pPr>
            <w:r>
              <w:rPr>
                <w:rFonts w:ascii="Arial" w:hAnsi="Arial" w:cs="Arial" w:hint="eastAsia"/>
                <w:b/>
                <w:bCs/>
                <w:color w:val="FFFFFF" w:themeColor="background1"/>
                <w:sz w:val="21"/>
                <w:szCs w:val="24"/>
              </w:rPr>
              <w:t>2</w:t>
            </w:r>
          </w:p>
        </w:tc>
        <w:tc>
          <w:tcPr>
            <w:tcW w:w="10060" w:type="dxa"/>
            <w:shd w:val="clear" w:color="auto" w:fill="767171" w:themeFill="background2" w:themeFillShade="80"/>
          </w:tcPr>
          <w:p w14:paraId="63EDA8FC" w14:textId="582DA500" w:rsidR="00514A4E" w:rsidRPr="008526AA" w:rsidRDefault="000D08C5" w:rsidP="003B0C78">
            <w:pPr>
              <w:rPr>
                <w:rFonts w:ascii="Arial" w:hAnsi="Arial" w:cs="Arial"/>
                <w:b/>
                <w:bCs/>
                <w:color w:val="FFFFFF" w:themeColor="background1"/>
                <w:sz w:val="21"/>
                <w:szCs w:val="24"/>
              </w:rPr>
            </w:pPr>
            <w:r>
              <w:rPr>
                <w:rFonts w:ascii="Arial" w:hAnsi="Arial" w:cs="Arial"/>
                <w:b/>
                <w:bCs/>
                <w:color w:val="FFFFFF" w:themeColor="background1"/>
                <w:sz w:val="21"/>
                <w:szCs w:val="24"/>
              </w:rPr>
              <w:t>BOOKING INFORMATION</w:t>
            </w:r>
          </w:p>
        </w:tc>
      </w:tr>
    </w:tbl>
    <w:tbl>
      <w:tblPr>
        <w:tblW w:w="1056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ook w:val="01E0" w:firstRow="1" w:lastRow="1" w:firstColumn="1" w:lastColumn="1" w:noHBand="0" w:noVBand="0"/>
      </w:tblPr>
      <w:tblGrid>
        <w:gridCol w:w="10564"/>
      </w:tblGrid>
      <w:tr w:rsidR="004C67FD" w:rsidRPr="00C27364" w14:paraId="6CB76034" w14:textId="77777777" w:rsidTr="00871901">
        <w:trPr>
          <w:trHeight w:val="178"/>
        </w:trPr>
        <w:tc>
          <w:tcPr>
            <w:tcW w:w="10564" w:type="dxa"/>
            <w:tcBorders>
              <w:top w:val="single" w:sz="12" w:space="0" w:color="FFFFFF"/>
              <w:left w:val="single" w:sz="12" w:space="0" w:color="FFFFFF"/>
              <w:bottom w:val="single" w:sz="12" w:space="0" w:color="FFFFFF"/>
              <w:right w:val="single" w:sz="12" w:space="0" w:color="FFFFFF"/>
            </w:tcBorders>
            <w:shd w:val="clear" w:color="auto" w:fill="auto"/>
            <w:vAlign w:val="center"/>
          </w:tcPr>
          <w:p w14:paraId="615A9FF5" w14:textId="376839D4" w:rsidR="004C67FD" w:rsidRPr="004C67FD" w:rsidRDefault="004C67FD" w:rsidP="004C67FD">
            <w:pPr>
              <w:wordWrap/>
              <w:spacing w:line="240" w:lineRule="auto"/>
              <w:ind w:firstLineChars="50" w:firstLine="105"/>
              <w:jc w:val="left"/>
              <w:rPr>
                <w:rFonts w:ascii="Arial" w:hAnsi="Arial" w:cs="Arial"/>
                <w:sz w:val="21"/>
                <w:szCs w:val="21"/>
              </w:rPr>
            </w:pPr>
            <w:r w:rsidRPr="004C67FD">
              <w:rPr>
                <w:rFonts w:ascii="Arial" w:hAnsi="Arial" w:cs="Arial"/>
                <w:sz w:val="21"/>
                <w:szCs w:val="21"/>
              </w:rPr>
              <w:t>2-1</w:t>
            </w:r>
            <w:r>
              <w:rPr>
                <w:rFonts w:ascii="Arial" w:hAnsi="Arial" w:cs="Arial" w:hint="eastAsia"/>
                <w:sz w:val="21"/>
                <w:szCs w:val="21"/>
              </w:rPr>
              <w:t>.</w:t>
            </w:r>
            <w:r w:rsidRPr="004C67FD">
              <w:rPr>
                <w:rFonts w:ascii="Arial" w:hAnsi="Arial" w:cs="Arial"/>
                <w:sz w:val="21"/>
                <w:szCs w:val="21"/>
              </w:rPr>
              <w:t xml:space="preserve"> </w:t>
            </w:r>
            <w:r>
              <w:rPr>
                <w:rFonts w:ascii="Arial" w:hAnsi="Arial" w:cs="Arial"/>
                <w:sz w:val="21"/>
                <w:szCs w:val="21"/>
              </w:rPr>
              <w:t xml:space="preserve"> </w:t>
            </w:r>
            <w:r w:rsidR="002C097C" w:rsidRPr="002C097C">
              <w:rPr>
                <w:rFonts w:ascii="Arial" w:hAnsi="Arial" w:cs="Arial"/>
                <w:sz w:val="21"/>
                <w:szCs w:val="21"/>
              </w:rPr>
              <w:t>Areas to promote (goods and services)</w:t>
            </w:r>
            <w:r w:rsidR="002C097C">
              <w:rPr>
                <w:rFonts w:ascii="Arial" w:hAnsi="Arial" w:cs="Arial" w:hint="eastAsia"/>
                <w:sz w:val="21"/>
                <w:szCs w:val="21"/>
              </w:rPr>
              <w:t>:</w:t>
            </w:r>
            <w:r w:rsidR="002C097C">
              <w:rPr>
                <w:rFonts w:ascii="Arial" w:hAnsi="Arial" w:cs="Arial"/>
                <w:sz w:val="21"/>
                <w:szCs w:val="21"/>
              </w:rPr>
              <w:t xml:space="preserve"> </w:t>
            </w:r>
            <w:r w:rsidR="002C097C" w:rsidRPr="00871901">
              <w:rPr>
                <w:rFonts w:ascii="Arial" w:hAnsi="Arial" w:cs="Arial"/>
                <w:sz w:val="21"/>
                <w:szCs w:val="21"/>
                <w:u w:val="single"/>
              </w:rPr>
              <w:t xml:space="preserve"> </w:t>
            </w:r>
            <w:r w:rsidR="002C097C">
              <w:rPr>
                <w:rFonts w:ascii="Arial" w:hAnsi="Arial" w:cs="Arial"/>
                <w:sz w:val="21"/>
                <w:szCs w:val="21"/>
                <w:u w:val="single"/>
              </w:rPr>
              <w:t xml:space="preserve">                                                          </w:t>
            </w:r>
          </w:p>
        </w:tc>
      </w:tr>
      <w:tr w:rsidR="004C67FD" w:rsidRPr="00C27364" w14:paraId="3BD4EB21" w14:textId="77777777" w:rsidTr="0016770C">
        <w:trPr>
          <w:trHeight w:val="3092"/>
        </w:trPr>
        <w:tc>
          <w:tcPr>
            <w:tcW w:w="10564" w:type="dxa"/>
            <w:tcBorders>
              <w:top w:val="single" w:sz="12" w:space="0" w:color="FFFFFF"/>
              <w:left w:val="single" w:sz="12" w:space="0" w:color="FFFFFF"/>
              <w:bottom w:val="single" w:sz="12" w:space="0" w:color="FFFFFF"/>
              <w:right w:val="single" w:sz="12" w:space="0" w:color="FFFFFF"/>
            </w:tcBorders>
            <w:shd w:val="clear" w:color="auto" w:fill="auto"/>
            <w:vAlign w:val="center"/>
          </w:tcPr>
          <w:tbl>
            <w:tblPr>
              <w:tblpPr w:leftFromText="142" w:rightFromText="142" w:vertAnchor="text" w:tblpY="331"/>
              <w:tblOverlap w:val="never"/>
              <w:tblW w:w="0" w:type="auto"/>
              <w:tblBorders>
                <w:top w:val="single" w:sz="4" w:space="0" w:color="auto"/>
                <w:bottom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642"/>
              <w:gridCol w:w="1602"/>
              <w:gridCol w:w="2139"/>
              <w:gridCol w:w="1962"/>
            </w:tblGrid>
            <w:tr w:rsidR="00306E63" w:rsidRPr="00CD2064" w14:paraId="1CFE3F0E" w14:textId="77777777" w:rsidTr="002F4CA4">
              <w:trPr>
                <w:trHeight w:val="254"/>
              </w:trPr>
              <w:tc>
                <w:tcPr>
                  <w:tcW w:w="4642" w:type="dxa"/>
                  <w:shd w:val="clear" w:color="auto" w:fill="D9D9D9" w:themeFill="background1" w:themeFillShade="D9"/>
                  <w:tcMar>
                    <w:top w:w="28" w:type="dxa"/>
                    <w:left w:w="102" w:type="dxa"/>
                    <w:bottom w:w="28" w:type="dxa"/>
                    <w:right w:w="102" w:type="dxa"/>
                  </w:tcMar>
                  <w:vAlign w:val="center"/>
                  <w:hideMark/>
                </w:tcPr>
                <w:p w14:paraId="60087390" w14:textId="3C446D6C" w:rsidR="00306E63" w:rsidRPr="00835082" w:rsidRDefault="00306E63" w:rsidP="00306E63">
                  <w:pPr>
                    <w:wordWrap/>
                    <w:spacing w:after="0" w:line="240" w:lineRule="atLeast"/>
                    <w:jc w:val="center"/>
                    <w:textAlignment w:val="baseline"/>
                    <w:rPr>
                      <w:rFonts w:ascii="Arial" w:eastAsiaTheme="minorHAnsi" w:hAnsi="Arial" w:cs="Arial"/>
                      <w:b/>
                      <w:bCs/>
                      <w:color w:val="000000"/>
                      <w:kern w:val="0"/>
                      <w:sz w:val="21"/>
                      <w:szCs w:val="21"/>
                    </w:rPr>
                  </w:pPr>
                  <w:r w:rsidRPr="00835082">
                    <w:rPr>
                      <w:rFonts w:ascii="Arial" w:eastAsiaTheme="minorHAnsi" w:hAnsi="Arial" w:cs="Arial"/>
                      <w:b/>
                      <w:bCs/>
                      <w:color w:val="000000"/>
                      <w:kern w:val="0"/>
                      <w:sz w:val="21"/>
                      <w:szCs w:val="21"/>
                    </w:rPr>
                    <w:t>Type</w:t>
                  </w:r>
                </w:p>
              </w:tc>
              <w:tc>
                <w:tcPr>
                  <w:tcW w:w="1602" w:type="dxa"/>
                  <w:shd w:val="clear" w:color="auto" w:fill="D9D9D9" w:themeFill="background1" w:themeFillShade="D9"/>
                  <w:tcMar>
                    <w:top w:w="28" w:type="dxa"/>
                    <w:left w:w="102" w:type="dxa"/>
                    <w:bottom w:w="28" w:type="dxa"/>
                    <w:right w:w="102" w:type="dxa"/>
                  </w:tcMar>
                  <w:vAlign w:val="center"/>
                  <w:hideMark/>
                </w:tcPr>
                <w:p w14:paraId="3F46439D" w14:textId="77777777" w:rsidR="00306E63" w:rsidRPr="00835082" w:rsidRDefault="00306E63" w:rsidP="00835082">
                  <w:pPr>
                    <w:wordWrap/>
                    <w:spacing w:after="0" w:line="240" w:lineRule="atLeast"/>
                    <w:jc w:val="center"/>
                    <w:textAlignment w:val="baseline"/>
                    <w:rPr>
                      <w:rFonts w:ascii="Arial" w:eastAsiaTheme="minorHAnsi" w:hAnsi="Arial" w:cs="Arial"/>
                      <w:b/>
                      <w:bCs/>
                      <w:color w:val="000000"/>
                      <w:kern w:val="0"/>
                      <w:sz w:val="21"/>
                      <w:szCs w:val="21"/>
                    </w:rPr>
                  </w:pPr>
                  <w:r w:rsidRPr="00835082">
                    <w:rPr>
                      <w:rFonts w:ascii="Arial" w:eastAsiaTheme="minorHAnsi" w:hAnsi="Arial" w:cs="Arial"/>
                      <w:b/>
                      <w:bCs/>
                      <w:color w:val="000000"/>
                      <w:kern w:val="0"/>
                      <w:sz w:val="21"/>
                      <w:szCs w:val="21"/>
                    </w:rPr>
                    <w:t>Qty</w:t>
                  </w:r>
                </w:p>
              </w:tc>
              <w:tc>
                <w:tcPr>
                  <w:tcW w:w="2139" w:type="dxa"/>
                  <w:shd w:val="clear" w:color="auto" w:fill="D9D9D9" w:themeFill="background1" w:themeFillShade="D9"/>
                  <w:tcMar>
                    <w:top w:w="28" w:type="dxa"/>
                    <w:left w:w="102" w:type="dxa"/>
                    <w:bottom w:w="28" w:type="dxa"/>
                    <w:right w:w="102" w:type="dxa"/>
                  </w:tcMar>
                  <w:vAlign w:val="center"/>
                  <w:hideMark/>
                </w:tcPr>
                <w:p w14:paraId="059CB1E2" w14:textId="335CDD32" w:rsidR="00306E63" w:rsidRPr="00835082" w:rsidRDefault="005A6BCB" w:rsidP="00835082">
                  <w:pPr>
                    <w:wordWrap/>
                    <w:spacing w:after="0" w:line="240" w:lineRule="atLeast"/>
                    <w:jc w:val="center"/>
                    <w:textAlignment w:val="baseline"/>
                    <w:rPr>
                      <w:rFonts w:ascii="Arial" w:eastAsiaTheme="minorHAnsi" w:hAnsi="Arial" w:cs="Arial"/>
                      <w:b/>
                      <w:bCs/>
                      <w:color w:val="000000"/>
                      <w:kern w:val="0"/>
                      <w:sz w:val="21"/>
                      <w:szCs w:val="21"/>
                    </w:rPr>
                  </w:pPr>
                  <w:r>
                    <w:rPr>
                      <w:rFonts w:ascii="Arial" w:eastAsiaTheme="minorHAnsi" w:hAnsi="Arial" w:cs="Arial"/>
                      <w:b/>
                      <w:bCs/>
                      <w:color w:val="000000"/>
                      <w:kern w:val="0"/>
                      <w:sz w:val="21"/>
                      <w:szCs w:val="21"/>
                    </w:rPr>
                    <w:t>Fee per Unit</w:t>
                  </w:r>
                </w:p>
                <w:p w14:paraId="6760E864" w14:textId="1E4D166D" w:rsidR="00306E63" w:rsidRPr="00835082" w:rsidRDefault="00306E63" w:rsidP="00835082">
                  <w:pPr>
                    <w:wordWrap/>
                    <w:spacing w:after="0" w:line="240" w:lineRule="atLeast"/>
                    <w:jc w:val="center"/>
                    <w:textAlignment w:val="baseline"/>
                    <w:rPr>
                      <w:rFonts w:ascii="Arial" w:eastAsiaTheme="minorHAnsi" w:hAnsi="Arial" w:cs="Arial"/>
                      <w:b/>
                      <w:bCs/>
                      <w:color w:val="000000"/>
                      <w:kern w:val="0"/>
                      <w:sz w:val="21"/>
                      <w:szCs w:val="21"/>
                    </w:rPr>
                  </w:pPr>
                  <w:r w:rsidRPr="00306E63">
                    <w:rPr>
                      <w:rFonts w:ascii="Arial" w:eastAsiaTheme="minorHAnsi" w:hAnsi="Arial" w:cs="Arial" w:hint="eastAsia"/>
                      <w:b/>
                      <w:bCs/>
                      <w:color w:val="000000"/>
                      <w:kern w:val="0"/>
                      <w:sz w:val="18"/>
                      <w:szCs w:val="18"/>
                    </w:rPr>
                    <w:t>(VAT</w:t>
                  </w:r>
                  <w:r w:rsidRPr="00306E63">
                    <w:rPr>
                      <w:rFonts w:ascii="Arial" w:eastAsiaTheme="minorHAnsi" w:hAnsi="Arial" w:cs="Arial"/>
                      <w:b/>
                      <w:bCs/>
                      <w:color w:val="000000"/>
                      <w:kern w:val="0"/>
                      <w:sz w:val="18"/>
                      <w:szCs w:val="18"/>
                    </w:rPr>
                    <w:t xml:space="preserve"> </w:t>
                  </w:r>
                  <w:r w:rsidR="005A6BCB">
                    <w:rPr>
                      <w:rFonts w:ascii="Arial" w:eastAsiaTheme="minorHAnsi" w:hAnsi="Arial" w:cs="Arial"/>
                      <w:b/>
                      <w:bCs/>
                      <w:color w:val="000000"/>
                      <w:kern w:val="0"/>
                      <w:sz w:val="18"/>
                      <w:szCs w:val="18"/>
                    </w:rPr>
                    <w:t>not included)</w:t>
                  </w:r>
                </w:p>
              </w:tc>
              <w:tc>
                <w:tcPr>
                  <w:tcW w:w="1962" w:type="dxa"/>
                  <w:shd w:val="clear" w:color="auto" w:fill="D9D9D9" w:themeFill="background1" w:themeFillShade="D9"/>
                  <w:tcMar>
                    <w:top w:w="28" w:type="dxa"/>
                    <w:left w:w="102" w:type="dxa"/>
                    <w:bottom w:w="28" w:type="dxa"/>
                    <w:right w:w="102" w:type="dxa"/>
                  </w:tcMar>
                  <w:vAlign w:val="center"/>
                  <w:hideMark/>
                </w:tcPr>
                <w:p w14:paraId="0BC03480" w14:textId="77777777" w:rsidR="00306E63" w:rsidRPr="00835082" w:rsidRDefault="00306E63" w:rsidP="00835082">
                  <w:pPr>
                    <w:wordWrap/>
                    <w:spacing w:after="0" w:line="240" w:lineRule="atLeast"/>
                    <w:jc w:val="center"/>
                    <w:textAlignment w:val="baseline"/>
                    <w:rPr>
                      <w:rFonts w:ascii="Arial" w:eastAsiaTheme="minorHAnsi" w:hAnsi="Arial" w:cs="Arial"/>
                      <w:b/>
                      <w:bCs/>
                      <w:color w:val="000000"/>
                      <w:kern w:val="0"/>
                      <w:sz w:val="21"/>
                      <w:szCs w:val="21"/>
                    </w:rPr>
                  </w:pPr>
                  <w:r w:rsidRPr="00835082">
                    <w:rPr>
                      <w:rFonts w:ascii="Arial" w:eastAsiaTheme="minorHAnsi" w:hAnsi="Arial" w:cs="Arial" w:hint="eastAsia"/>
                      <w:b/>
                      <w:bCs/>
                      <w:color w:val="000000"/>
                      <w:kern w:val="0"/>
                      <w:sz w:val="21"/>
                      <w:szCs w:val="21"/>
                    </w:rPr>
                    <w:t>Total</w:t>
                  </w:r>
                </w:p>
                <w:p w14:paraId="67AAC2C0" w14:textId="40E276E2" w:rsidR="00306E63" w:rsidRPr="00835082" w:rsidRDefault="00306E63" w:rsidP="00835082">
                  <w:pPr>
                    <w:wordWrap/>
                    <w:spacing w:after="0" w:line="240" w:lineRule="atLeast"/>
                    <w:jc w:val="center"/>
                    <w:textAlignment w:val="baseline"/>
                    <w:rPr>
                      <w:rFonts w:ascii="Arial" w:eastAsiaTheme="minorHAnsi" w:hAnsi="Arial" w:cs="Arial"/>
                      <w:b/>
                      <w:bCs/>
                      <w:color w:val="000000"/>
                      <w:kern w:val="0"/>
                      <w:sz w:val="21"/>
                      <w:szCs w:val="21"/>
                    </w:rPr>
                  </w:pPr>
                  <w:r w:rsidRPr="00306E63">
                    <w:rPr>
                      <w:rFonts w:ascii="Arial" w:eastAsiaTheme="minorHAnsi" w:hAnsi="Arial" w:cs="Arial" w:hint="eastAsia"/>
                      <w:b/>
                      <w:bCs/>
                      <w:color w:val="000000"/>
                      <w:kern w:val="0"/>
                      <w:sz w:val="18"/>
                      <w:szCs w:val="18"/>
                    </w:rPr>
                    <w:t>(VAT</w:t>
                  </w:r>
                  <w:r w:rsidRPr="00306E63">
                    <w:rPr>
                      <w:rFonts w:ascii="Arial" w:eastAsiaTheme="minorHAnsi" w:hAnsi="Arial" w:cs="Arial"/>
                      <w:b/>
                      <w:bCs/>
                      <w:color w:val="000000"/>
                      <w:kern w:val="0"/>
                      <w:sz w:val="18"/>
                      <w:szCs w:val="18"/>
                    </w:rPr>
                    <w:t xml:space="preserve"> </w:t>
                  </w:r>
                  <w:r w:rsidR="005A6BCB">
                    <w:rPr>
                      <w:rFonts w:ascii="Arial" w:eastAsiaTheme="minorHAnsi" w:hAnsi="Arial" w:cs="Arial"/>
                      <w:b/>
                      <w:bCs/>
                      <w:color w:val="000000"/>
                      <w:kern w:val="0"/>
                      <w:sz w:val="18"/>
                      <w:szCs w:val="18"/>
                    </w:rPr>
                    <w:t>not included</w:t>
                  </w:r>
                  <w:r w:rsidRPr="00306E63">
                    <w:rPr>
                      <w:rFonts w:ascii="Arial" w:eastAsiaTheme="minorHAnsi" w:hAnsi="Arial" w:cs="Arial" w:hint="eastAsia"/>
                      <w:b/>
                      <w:bCs/>
                      <w:color w:val="000000"/>
                      <w:kern w:val="0"/>
                      <w:sz w:val="18"/>
                      <w:szCs w:val="18"/>
                    </w:rPr>
                    <w:t>)</w:t>
                  </w:r>
                </w:p>
              </w:tc>
            </w:tr>
            <w:tr w:rsidR="002C097C" w:rsidRPr="00CD2064" w14:paraId="16B422E0" w14:textId="77777777" w:rsidTr="00813FBC">
              <w:trPr>
                <w:trHeight w:val="562"/>
              </w:trPr>
              <w:tc>
                <w:tcPr>
                  <w:tcW w:w="4642" w:type="dxa"/>
                  <w:shd w:val="clear" w:color="auto" w:fill="D9D9D9"/>
                  <w:tcMar>
                    <w:top w:w="28" w:type="dxa"/>
                    <w:left w:w="102" w:type="dxa"/>
                    <w:bottom w:w="28" w:type="dxa"/>
                    <w:right w:w="102" w:type="dxa"/>
                  </w:tcMar>
                  <w:vAlign w:val="center"/>
                  <w:hideMark/>
                </w:tcPr>
                <w:p w14:paraId="72C13704" w14:textId="65F17DAB" w:rsidR="002C097C" w:rsidRPr="002C097C" w:rsidRDefault="002C097C" w:rsidP="002C097C">
                  <w:pPr>
                    <w:wordWrap/>
                    <w:spacing w:after="0" w:line="240" w:lineRule="auto"/>
                    <w:jc w:val="center"/>
                    <w:textAlignment w:val="baseline"/>
                    <w:rPr>
                      <w:rFonts w:ascii="Arial" w:eastAsiaTheme="minorHAnsi" w:hAnsi="Arial" w:cs="Arial" w:hint="eastAsia"/>
                      <w:b/>
                      <w:bCs/>
                      <w:color w:val="000000"/>
                      <w:kern w:val="0"/>
                      <w:szCs w:val="20"/>
                    </w:rPr>
                  </w:pPr>
                  <w:r w:rsidRPr="00835082">
                    <w:rPr>
                      <w:rFonts w:ascii="Arial" w:eastAsiaTheme="minorHAnsi" w:hAnsi="Arial" w:cs="Arial"/>
                      <w:b/>
                      <w:bCs/>
                      <w:color w:val="000000"/>
                      <w:kern w:val="0"/>
                      <w:szCs w:val="20"/>
                    </w:rPr>
                    <w:t xml:space="preserve">Raw </w:t>
                  </w:r>
                  <w:r>
                    <w:rPr>
                      <w:rFonts w:ascii="Arial" w:eastAsiaTheme="minorHAnsi" w:hAnsi="Arial" w:cs="Arial"/>
                      <w:b/>
                      <w:bCs/>
                      <w:color w:val="000000"/>
                      <w:kern w:val="0"/>
                      <w:szCs w:val="20"/>
                    </w:rPr>
                    <w:t>S</w:t>
                  </w:r>
                  <w:r w:rsidRPr="00835082">
                    <w:rPr>
                      <w:rFonts w:ascii="Arial" w:eastAsiaTheme="minorHAnsi" w:hAnsi="Arial" w:cs="Arial"/>
                      <w:b/>
                      <w:bCs/>
                      <w:color w:val="000000"/>
                      <w:kern w:val="0"/>
                      <w:szCs w:val="20"/>
                    </w:rPr>
                    <w:t>pace</w:t>
                  </w:r>
                  <w:r>
                    <w:rPr>
                      <w:rFonts w:ascii="Arial" w:eastAsiaTheme="minorHAnsi" w:hAnsi="Arial" w:cs="Arial"/>
                      <w:b/>
                      <w:bCs/>
                      <w:color w:val="000000"/>
                      <w:kern w:val="0"/>
                      <w:szCs w:val="20"/>
                    </w:rPr>
                    <w:t xml:space="preserve"> (</w:t>
                  </w:r>
                  <w:r w:rsidRPr="00FD4DA3">
                    <w:rPr>
                      <w:rFonts w:ascii="Arial" w:eastAsiaTheme="minorHAnsi" w:hAnsi="Arial" w:cs="Arial"/>
                      <w:color w:val="000000"/>
                      <w:kern w:val="0"/>
                      <w:sz w:val="18"/>
                      <w:szCs w:val="18"/>
                    </w:rPr>
                    <w:t>3m x 3m</w:t>
                  </w:r>
                  <w:r>
                    <w:rPr>
                      <w:rFonts w:ascii="Arial" w:eastAsiaTheme="minorHAnsi" w:hAnsi="Arial" w:cs="Arial"/>
                      <w:b/>
                      <w:bCs/>
                      <w:color w:val="000000"/>
                      <w:kern w:val="0"/>
                      <w:szCs w:val="20"/>
                    </w:rPr>
                    <w:t>)</w:t>
                  </w:r>
                </w:p>
              </w:tc>
              <w:tc>
                <w:tcPr>
                  <w:tcW w:w="1602" w:type="dxa"/>
                  <w:tcMar>
                    <w:top w:w="28" w:type="dxa"/>
                    <w:left w:w="102" w:type="dxa"/>
                    <w:bottom w:w="28" w:type="dxa"/>
                    <w:right w:w="102" w:type="dxa"/>
                  </w:tcMar>
                  <w:vAlign w:val="center"/>
                </w:tcPr>
                <w:p w14:paraId="79688538" w14:textId="11BBAD83" w:rsidR="002C097C" w:rsidRPr="00835082" w:rsidRDefault="002C097C" w:rsidP="002C097C">
                  <w:pPr>
                    <w:wordWrap/>
                    <w:spacing w:after="0" w:line="240" w:lineRule="atLeast"/>
                    <w:ind w:right="360"/>
                    <w:jc w:val="center"/>
                    <w:textAlignment w:val="baseline"/>
                    <w:rPr>
                      <w:rFonts w:ascii="Arial" w:eastAsiaTheme="minorHAnsi" w:hAnsi="Arial" w:cs="Arial"/>
                      <w:color w:val="000000"/>
                      <w:kern w:val="0"/>
                      <w:sz w:val="18"/>
                      <w:szCs w:val="18"/>
                    </w:rPr>
                  </w:pPr>
                </w:p>
              </w:tc>
              <w:tc>
                <w:tcPr>
                  <w:tcW w:w="2139" w:type="dxa"/>
                  <w:tcMar>
                    <w:top w:w="28" w:type="dxa"/>
                    <w:left w:w="102" w:type="dxa"/>
                    <w:bottom w:w="28" w:type="dxa"/>
                    <w:right w:w="102" w:type="dxa"/>
                  </w:tcMar>
                  <w:vAlign w:val="center"/>
                  <w:hideMark/>
                </w:tcPr>
                <w:p w14:paraId="39CB9D6B" w14:textId="622DFA07" w:rsidR="002C097C" w:rsidRPr="00835082" w:rsidRDefault="00BE69F0" w:rsidP="002C097C">
                  <w:pPr>
                    <w:wordWrap/>
                    <w:spacing w:after="0" w:line="240" w:lineRule="atLeast"/>
                    <w:jc w:val="left"/>
                    <w:textAlignment w:val="baseline"/>
                    <w:rPr>
                      <w:rFonts w:ascii="Arial" w:eastAsiaTheme="minorHAnsi" w:hAnsi="Arial" w:cs="Arial" w:hint="eastAsia"/>
                      <w:color w:val="000000"/>
                      <w:kern w:val="0"/>
                      <w:sz w:val="18"/>
                      <w:szCs w:val="18"/>
                    </w:rPr>
                  </w:pPr>
                  <w:r>
                    <w:rPr>
                      <w:rFonts w:ascii="Arial" w:eastAsiaTheme="minorHAnsi" w:hAnsi="Arial" w:cs="Arial"/>
                      <w:color w:val="000000"/>
                      <w:kern w:val="0"/>
                      <w:sz w:val="18"/>
                      <w:szCs w:val="18"/>
                    </w:rPr>
                    <w:t>USD 2,200</w:t>
                  </w:r>
                </w:p>
              </w:tc>
              <w:tc>
                <w:tcPr>
                  <w:tcW w:w="1962" w:type="dxa"/>
                  <w:tcMar>
                    <w:top w:w="28" w:type="dxa"/>
                    <w:left w:w="102" w:type="dxa"/>
                    <w:bottom w:w="28" w:type="dxa"/>
                    <w:right w:w="102" w:type="dxa"/>
                  </w:tcMar>
                  <w:vAlign w:val="center"/>
                  <w:hideMark/>
                </w:tcPr>
                <w:p w14:paraId="5362F740" w14:textId="2577F3CE" w:rsidR="002C097C" w:rsidRPr="00835082" w:rsidRDefault="00BE69F0" w:rsidP="002C097C">
                  <w:pPr>
                    <w:wordWrap/>
                    <w:spacing w:after="0" w:line="240" w:lineRule="atLeast"/>
                    <w:jc w:val="left"/>
                    <w:textAlignment w:val="baseline"/>
                    <w:rPr>
                      <w:rFonts w:ascii="Arial" w:eastAsiaTheme="minorHAnsi" w:hAnsi="Arial" w:cs="Arial" w:hint="eastAsia"/>
                      <w:color w:val="000000"/>
                      <w:kern w:val="0"/>
                      <w:szCs w:val="20"/>
                    </w:rPr>
                  </w:pPr>
                  <w:r>
                    <w:rPr>
                      <w:rFonts w:ascii="Arial" w:eastAsiaTheme="minorHAnsi" w:hAnsi="Arial" w:cs="Arial" w:hint="eastAsia"/>
                      <w:color w:val="000000"/>
                      <w:kern w:val="0"/>
                      <w:szCs w:val="20"/>
                    </w:rPr>
                    <w:t>U</w:t>
                  </w:r>
                  <w:r>
                    <w:rPr>
                      <w:rFonts w:ascii="Arial" w:eastAsiaTheme="minorHAnsi" w:hAnsi="Arial" w:cs="Arial"/>
                      <w:color w:val="000000"/>
                      <w:kern w:val="0"/>
                      <w:szCs w:val="20"/>
                    </w:rPr>
                    <w:t>SD</w:t>
                  </w:r>
                </w:p>
              </w:tc>
            </w:tr>
            <w:tr w:rsidR="002C097C" w:rsidRPr="00CD2064" w14:paraId="75F51278" w14:textId="77777777" w:rsidTr="001416E7">
              <w:trPr>
                <w:trHeight w:val="546"/>
              </w:trPr>
              <w:tc>
                <w:tcPr>
                  <w:tcW w:w="4642" w:type="dxa"/>
                  <w:shd w:val="clear" w:color="auto" w:fill="D9D9D9"/>
                  <w:tcMar>
                    <w:top w:w="28" w:type="dxa"/>
                    <w:left w:w="102" w:type="dxa"/>
                    <w:bottom w:w="28" w:type="dxa"/>
                    <w:right w:w="102" w:type="dxa"/>
                  </w:tcMar>
                  <w:vAlign w:val="center"/>
                  <w:hideMark/>
                </w:tcPr>
                <w:p w14:paraId="18E7456F" w14:textId="716374B4" w:rsidR="002C097C" w:rsidRPr="002C097C" w:rsidRDefault="002C097C" w:rsidP="002C097C">
                  <w:pPr>
                    <w:wordWrap/>
                    <w:spacing w:after="0" w:line="240" w:lineRule="auto"/>
                    <w:jc w:val="center"/>
                    <w:textAlignment w:val="baseline"/>
                    <w:rPr>
                      <w:rFonts w:ascii="Arial" w:eastAsiaTheme="minorHAnsi" w:hAnsi="Arial" w:cs="Arial" w:hint="eastAsia"/>
                      <w:b/>
                      <w:bCs/>
                      <w:color w:val="000000"/>
                      <w:kern w:val="0"/>
                      <w:szCs w:val="20"/>
                    </w:rPr>
                  </w:pPr>
                  <w:r w:rsidRPr="00835082">
                    <w:rPr>
                      <w:rFonts w:ascii="Arial" w:eastAsiaTheme="minorHAnsi" w:hAnsi="Arial" w:cs="Arial"/>
                      <w:b/>
                      <w:bCs/>
                      <w:color w:val="000000"/>
                      <w:kern w:val="0"/>
                      <w:szCs w:val="20"/>
                    </w:rPr>
                    <w:t>Shell Scheme</w:t>
                  </w:r>
                  <w:r>
                    <w:rPr>
                      <w:rFonts w:ascii="Arial" w:eastAsiaTheme="minorHAnsi" w:hAnsi="Arial" w:cs="Arial"/>
                      <w:b/>
                      <w:bCs/>
                      <w:color w:val="000000"/>
                      <w:kern w:val="0"/>
                      <w:szCs w:val="20"/>
                    </w:rPr>
                    <w:t xml:space="preserve"> (</w:t>
                  </w:r>
                  <w:r w:rsidRPr="00FD4DA3">
                    <w:rPr>
                      <w:rFonts w:ascii="Arial" w:eastAsiaTheme="minorHAnsi" w:hAnsi="Arial" w:cs="Arial"/>
                      <w:color w:val="000000"/>
                      <w:kern w:val="0"/>
                      <w:sz w:val="18"/>
                      <w:szCs w:val="18"/>
                    </w:rPr>
                    <w:t>3m x 3m x</w:t>
                  </w:r>
                  <w:r>
                    <w:rPr>
                      <w:rFonts w:ascii="Arial" w:eastAsiaTheme="minorHAnsi" w:hAnsi="Arial" w:cs="Arial"/>
                      <w:color w:val="000000"/>
                      <w:kern w:val="0"/>
                      <w:sz w:val="18"/>
                      <w:szCs w:val="18"/>
                    </w:rPr>
                    <w:t xml:space="preserve"> 2.4</w:t>
                  </w:r>
                  <w:r>
                    <w:rPr>
                      <w:rFonts w:ascii="Arial" w:eastAsiaTheme="minorHAnsi" w:hAnsi="Arial" w:cs="Arial" w:hint="eastAsia"/>
                      <w:color w:val="000000"/>
                      <w:kern w:val="0"/>
                      <w:sz w:val="18"/>
                      <w:szCs w:val="18"/>
                    </w:rPr>
                    <w:t>m</w:t>
                  </w:r>
                  <w:r>
                    <w:rPr>
                      <w:rFonts w:ascii="Arial" w:eastAsiaTheme="minorHAnsi" w:hAnsi="Arial" w:cs="Arial"/>
                      <w:b/>
                      <w:bCs/>
                      <w:color w:val="000000"/>
                      <w:kern w:val="0"/>
                      <w:szCs w:val="20"/>
                    </w:rPr>
                    <w:t>)</w:t>
                  </w:r>
                </w:p>
              </w:tc>
              <w:tc>
                <w:tcPr>
                  <w:tcW w:w="1602" w:type="dxa"/>
                  <w:tcMar>
                    <w:top w:w="28" w:type="dxa"/>
                    <w:left w:w="102" w:type="dxa"/>
                    <w:bottom w:w="28" w:type="dxa"/>
                    <w:right w:w="102" w:type="dxa"/>
                  </w:tcMar>
                  <w:vAlign w:val="center"/>
                </w:tcPr>
                <w:p w14:paraId="7B5F7183" w14:textId="546E2695" w:rsidR="002C097C" w:rsidRPr="00835082" w:rsidRDefault="002C097C" w:rsidP="002C097C">
                  <w:pPr>
                    <w:wordWrap/>
                    <w:spacing w:after="0" w:line="240" w:lineRule="atLeast"/>
                    <w:jc w:val="center"/>
                    <w:textAlignment w:val="baseline"/>
                    <w:rPr>
                      <w:rFonts w:ascii="Arial" w:eastAsiaTheme="minorHAnsi" w:hAnsi="Arial" w:cs="Arial"/>
                      <w:color w:val="000000"/>
                      <w:kern w:val="0"/>
                      <w:szCs w:val="20"/>
                    </w:rPr>
                  </w:pPr>
                </w:p>
              </w:tc>
              <w:tc>
                <w:tcPr>
                  <w:tcW w:w="2139" w:type="dxa"/>
                  <w:tcMar>
                    <w:top w:w="28" w:type="dxa"/>
                    <w:left w:w="102" w:type="dxa"/>
                    <w:bottom w:w="28" w:type="dxa"/>
                    <w:right w:w="102" w:type="dxa"/>
                  </w:tcMar>
                  <w:vAlign w:val="center"/>
                  <w:hideMark/>
                </w:tcPr>
                <w:p w14:paraId="1792A5A7" w14:textId="78676A86" w:rsidR="002C097C" w:rsidRPr="00835082" w:rsidRDefault="00BE69F0" w:rsidP="002C097C">
                  <w:pPr>
                    <w:wordWrap/>
                    <w:spacing w:after="0" w:line="240" w:lineRule="atLeast"/>
                    <w:jc w:val="left"/>
                    <w:textAlignment w:val="baseline"/>
                    <w:rPr>
                      <w:rFonts w:ascii="Arial" w:eastAsiaTheme="minorHAnsi" w:hAnsi="Arial" w:cs="Arial" w:hint="eastAsia"/>
                      <w:color w:val="000000"/>
                      <w:kern w:val="0"/>
                      <w:sz w:val="18"/>
                      <w:szCs w:val="18"/>
                    </w:rPr>
                  </w:pPr>
                  <w:r>
                    <w:rPr>
                      <w:rFonts w:ascii="Arial" w:eastAsiaTheme="minorHAnsi" w:hAnsi="Arial" w:cs="Arial"/>
                      <w:color w:val="000000"/>
                      <w:kern w:val="0"/>
                      <w:sz w:val="18"/>
                      <w:szCs w:val="18"/>
                    </w:rPr>
                    <w:t>USD 2,5</w:t>
                  </w:r>
                  <w:r w:rsidR="002C097C" w:rsidRPr="00835082">
                    <w:rPr>
                      <w:rFonts w:ascii="Arial" w:eastAsiaTheme="minorHAnsi" w:hAnsi="Arial" w:cs="Arial"/>
                      <w:color w:val="000000"/>
                      <w:kern w:val="0"/>
                      <w:sz w:val="18"/>
                      <w:szCs w:val="18"/>
                    </w:rPr>
                    <w:t>00</w:t>
                  </w:r>
                </w:p>
              </w:tc>
              <w:tc>
                <w:tcPr>
                  <w:tcW w:w="1962" w:type="dxa"/>
                  <w:tcMar>
                    <w:top w:w="28" w:type="dxa"/>
                    <w:left w:w="102" w:type="dxa"/>
                    <w:bottom w:w="28" w:type="dxa"/>
                    <w:right w:w="102" w:type="dxa"/>
                  </w:tcMar>
                  <w:vAlign w:val="center"/>
                  <w:hideMark/>
                </w:tcPr>
                <w:p w14:paraId="6FE9C345" w14:textId="7B82308E" w:rsidR="002C097C" w:rsidRPr="00835082" w:rsidRDefault="00BE69F0" w:rsidP="002C097C">
                  <w:pPr>
                    <w:wordWrap/>
                    <w:spacing w:after="0" w:line="240" w:lineRule="atLeast"/>
                    <w:jc w:val="left"/>
                    <w:textAlignment w:val="baseline"/>
                    <w:rPr>
                      <w:rFonts w:ascii="Arial" w:eastAsiaTheme="minorHAnsi" w:hAnsi="Arial" w:cs="Arial" w:hint="eastAsia"/>
                      <w:color w:val="000000"/>
                      <w:kern w:val="0"/>
                      <w:szCs w:val="20"/>
                    </w:rPr>
                  </w:pPr>
                  <w:r>
                    <w:rPr>
                      <w:rFonts w:ascii="Arial" w:eastAsiaTheme="minorHAnsi" w:hAnsi="Arial" w:cs="Arial" w:hint="eastAsia"/>
                      <w:color w:val="000000"/>
                      <w:kern w:val="0"/>
                      <w:szCs w:val="20"/>
                    </w:rPr>
                    <w:t>U</w:t>
                  </w:r>
                  <w:r>
                    <w:rPr>
                      <w:rFonts w:ascii="Arial" w:eastAsiaTheme="minorHAnsi" w:hAnsi="Arial" w:cs="Arial"/>
                      <w:color w:val="000000"/>
                      <w:kern w:val="0"/>
                      <w:szCs w:val="20"/>
                    </w:rPr>
                    <w:t>SD</w:t>
                  </w:r>
                </w:p>
              </w:tc>
            </w:tr>
          </w:tbl>
          <w:p w14:paraId="75E7D90D" w14:textId="6614E34C" w:rsidR="00217ED5" w:rsidRDefault="004C67FD" w:rsidP="00217ED5">
            <w:pPr>
              <w:wordWrap/>
              <w:spacing w:line="240" w:lineRule="auto"/>
              <w:ind w:firstLineChars="50" w:firstLine="105"/>
              <w:jc w:val="left"/>
              <w:rPr>
                <w:rFonts w:ascii="Arial" w:hAnsi="Arial" w:cs="Arial"/>
                <w:sz w:val="21"/>
                <w:szCs w:val="21"/>
              </w:rPr>
            </w:pPr>
            <w:r w:rsidRPr="004C67FD">
              <w:rPr>
                <w:rFonts w:ascii="Arial" w:hAnsi="Arial" w:cs="Arial"/>
                <w:sz w:val="21"/>
                <w:szCs w:val="21"/>
              </w:rPr>
              <w:t>2-</w:t>
            </w:r>
            <w:r>
              <w:rPr>
                <w:rFonts w:ascii="Arial" w:hAnsi="Arial" w:cs="Arial" w:hint="eastAsia"/>
                <w:sz w:val="21"/>
                <w:szCs w:val="21"/>
              </w:rPr>
              <w:t>2.</w:t>
            </w:r>
            <w:r w:rsidRPr="004C67FD">
              <w:rPr>
                <w:rFonts w:ascii="Arial" w:hAnsi="Arial" w:cs="Arial"/>
                <w:sz w:val="21"/>
                <w:szCs w:val="21"/>
              </w:rPr>
              <w:t xml:space="preserve"> </w:t>
            </w:r>
            <w:r>
              <w:rPr>
                <w:rFonts w:ascii="Arial" w:hAnsi="Arial" w:cs="Arial"/>
                <w:sz w:val="21"/>
                <w:szCs w:val="21"/>
              </w:rPr>
              <w:t xml:space="preserve"> </w:t>
            </w:r>
            <w:r>
              <w:rPr>
                <w:rFonts w:ascii="Arial" w:hAnsi="Arial" w:cs="Arial" w:hint="eastAsia"/>
                <w:sz w:val="21"/>
                <w:szCs w:val="21"/>
              </w:rPr>
              <w:t>Space</w:t>
            </w:r>
            <w:r>
              <w:rPr>
                <w:rFonts w:ascii="Arial" w:hAnsi="Arial" w:cs="Arial"/>
                <w:sz w:val="21"/>
                <w:szCs w:val="21"/>
              </w:rPr>
              <w:t xml:space="preserve"> </w:t>
            </w:r>
            <w:r>
              <w:rPr>
                <w:rFonts w:ascii="Arial" w:hAnsi="Arial" w:cs="Arial" w:hint="eastAsia"/>
                <w:sz w:val="21"/>
                <w:szCs w:val="21"/>
              </w:rPr>
              <w:t>Type</w:t>
            </w:r>
          </w:p>
          <w:p w14:paraId="49A9EF63" w14:textId="77777777" w:rsidR="00992415" w:rsidRPr="00992415" w:rsidRDefault="00992415" w:rsidP="00217ED5">
            <w:pPr>
              <w:wordWrap/>
              <w:spacing w:line="240" w:lineRule="auto"/>
              <w:ind w:firstLineChars="50" w:firstLine="10"/>
              <w:jc w:val="left"/>
              <w:rPr>
                <w:rFonts w:ascii="Arial" w:hAnsi="Arial" w:cs="Arial"/>
                <w:sz w:val="2"/>
                <w:szCs w:val="2"/>
              </w:rPr>
            </w:pPr>
          </w:p>
          <w:p w14:paraId="4C61FBDF" w14:textId="77777777" w:rsidR="00217ED5" w:rsidRPr="001D4206" w:rsidRDefault="00217ED5" w:rsidP="00306E63">
            <w:pPr>
              <w:spacing w:after="0" w:line="240" w:lineRule="auto"/>
              <w:jc w:val="left"/>
              <w:rPr>
                <w:rFonts w:ascii="맑은 고딕" w:eastAsia="맑은 고딕" w:hAnsi="맑은 고딕" w:cs="맑은 고딕"/>
                <w:color w:val="1F3864" w:themeColor="accent1" w:themeShade="80"/>
                <w:kern w:val="0"/>
                <w:sz w:val="2"/>
                <w:szCs w:val="2"/>
              </w:rPr>
            </w:pPr>
          </w:p>
          <w:p w14:paraId="21FCD664" w14:textId="13B4FA47" w:rsidR="00306E63" w:rsidRPr="00753316" w:rsidRDefault="00306E63" w:rsidP="00306E63">
            <w:pPr>
              <w:spacing w:after="0" w:line="240" w:lineRule="auto"/>
              <w:jc w:val="left"/>
              <w:rPr>
                <w:rFonts w:ascii="Arial" w:eastAsiaTheme="minorHAnsi" w:hAnsi="Arial" w:cs="Arial"/>
                <w:color w:val="1F3864" w:themeColor="accent1" w:themeShade="80"/>
                <w:kern w:val="0"/>
                <w:szCs w:val="20"/>
              </w:rPr>
            </w:pPr>
            <w:r w:rsidRPr="00753316">
              <w:rPr>
                <w:rFonts w:ascii="맑은 고딕" w:eastAsia="맑은 고딕" w:hAnsi="맑은 고딕" w:cs="맑은 고딕" w:hint="eastAsia"/>
                <w:color w:val="1F3864" w:themeColor="accent1" w:themeShade="80"/>
                <w:kern w:val="0"/>
                <w:szCs w:val="20"/>
              </w:rPr>
              <w:t>※</w:t>
            </w:r>
            <w:r>
              <w:rPr>
                <w:rFonts w:ascii="Arial" w:eastAsiaTheme="minorHAnsi" w:hAnsi="Arial" w:cs="Arial"/>
                <w:color w:val="1F3864" w:themeColor="accent1" w:themeShade="80"/>
                <w:kern w:val="0"/>
                <w:szCs w:val="20"/>
              </w:rPr>
              <w:t xml:space="preserve"> ‘</w:t>
            </w:r>
            <w:r>
              <w:rPr>
                <w:rFonts w:ascii="Arial" w:eastAsiaTheme="minorHAnsi" w:hAnsi="Arial" w:cs="Arial" w:hint="eastAsia"/>
                <w:color w:val="1F3864" w:themeColor="accent1" w:themeShade="80"/>
                <w:kern w:val="0"/>
                <w:szCs w:val="20"/>
              </w:rPr>
              <w:t>Raw</w:t>
            </w:r>
            <w:r>
              <w:rPr>
                <w:rFonts w:ascii="Arial" w:eastAsiaTheme="minorHAnsi" w:hAnsi="Arial" w:cs="Arial"/>
                <w:color w:val="1F3864" w:themeColor="accent1" w:themeShade="80"/>
                <w:kern w:val="0"/>
                <w:szCs w:val="20"/>
              </w:rPr>
              <w:t xml:space="preserve"> </w:t>
            </w:r>
            <w:r w:rsidR="005A6BCB">
              <w:rPr>
                <w:rFonts w:ascii="Arial" w:eastAsiaTheme="minorHAnsi" w:hAnsi="Arial" w:cs="Arial"/>
                <w:color w:val="1F3864" w:themeColor="accent1" w:themeShade="80"/>
                <w:kern w:val="0"/>
                <w:szCs w:val="20"/>
              </w:rPr>
              <w:t>S</w:t>
            </w:r>
            <w:r>
              <w:rPr>
                <w:rFonts w:ascii="Arial" w:eastAsiaTheme="minorHAnsi" w:hAnsi="Arial" w:cs="Arial"/>
                <w:color w:val="1F3864" w:themeColor="accent1" w:themeShade="80"/>
                <w:kern w:val="0"/>
                <w:szCs w:val="20"/>
              </w:rPr>
              <w:t>pace’</w:t>
            </w:r>
            <w:r w:rsidR="005A6BCB">
              <w:rPr>
                <w:rFonts w:ascii="Arial" w:eastAsiaTheme="minorHAnsi" w:hAnsi="Arial" w:cs="Arial"/>
                <w:color w:val="1F3864" w:themeColor="accent1" w:themeShade="80"/>
                <w:kern w:val="0"/>
                <w:szCs w:val="20"/>
              </w:rPr>
              <w:t xml:space="preserve"> exhibitors must reserve a minimum of</w:t>
            </w:r>
            <w:r>
              <w:rPr>
                <w:rFonts w:ascii="Arial" w:eastAsiaTheme="minorHAnsi" w:hAnsi="Arial" w:cs="Arial"/>
                <w:color w:val="1F3864" w:themeColor="accent1" w:themeShade="80"/>
                <w:kern w:val="0"/>
                <w:szCs w:val="20"/>
              </w:rPr>
              <w:t xml:space="preserve"> </w:t>
            </w:r>
            <w:r>
              <w:rPr>
                <w:rFonts w:ascii="Arial" w:eastAsiaTheme="minorHAnsi" w:hAnsi="Arial" w:cs="Arial" w:hint="eastAsia"/>
                <w:color w:val="1F3864" w:themeColor="accent1" w:themeShade="80"/>
                <w:kern w:val="0"/>
                <w:szCs w:val="20"/>
              </w:rPr>
              <w:t>36</w:t>
            </w:r>
            <w:r w:rsidR="005A6BCB">
              <w:rPr>
                <w:rFonts w:ascii="Arial" w:eastAsiaTheme="minorHAnsi" w:hAnsi="Arial" w:cs="Arial"/>
                <w:color w:val="1F3864" w:themeColor="accent1" w:themeShade="80"/>
                <w:kern w:val="0"/>
                <w:szCs w:val="20"/>
              </w:rPr>
              <w:t>m</w:t>
            </w:r>
            <w:r w:rsidR="005A6BCB" w:rsidRPr="005A6BCB">
              <w:rPr>
                <w:rFonts w:ascii="Arial" w:eastAsiaTheme="minorHAnsi" w:hAnsi="Arial" w:cs="Arial"/>
                <w:color w:val="1F3864" w:themeColor="accent1" w:themeShade="80"/>
                <w:kern w:val="0"/>
                <w:szCs w:val="20"/>
                <w:vertAlign w:val="superscript"/>
              </w:rPr>
              <w:t>2</w:t>
            </w:r>
            <w:r>
              <w:rPr>
                <w:rFonts w:ascii="Arial" w:eastAsiaTheme="minorHAnsi" w:hAnsi="Arial" w:cs="Arial"/>
                <w:color w:val="1F3864" w:themeColor="accent1" w:themeShade="80"/>
                <w:kern w:val="0"/>
                <w:szCs w:val="20"/>
              </w:rPr>
              <w:t xml:space="preserve"> (4 booths)</w:t>
            </w:r>
            <w:r w:rsidR="005A6BCB">
              <w:rPr>
                <w:rFonts w:ascii="Arial" w:eastAsiaTheme="minorHAnsi" w:hAnsi="Arial" w:cs="Arial"/>
                <w:color w:val="1F3864" w:themeColor="accent1" w:themeShade="80"/>
                <w:kern w:val="0"/>
                <w:szCs w:val="20"/>
              </w:rPr>
              <w:t>.</w:t>
            </w:r>
            <w:r w:rsidR="0016770C">
              <w:rPr>
                <w:rFonts w:ascii="Arial" w:eastAsiaTheme="minorHAnsi" w:hAnsi="Arial" w:cs="Arial"/>
                <w:color w:val="1F3864" w:themeColor="accent1" w:themeShade="80"/>
                <w:kern w:val="0"/>
                <w:szCs w:val="20"/>
              </w:rPr>
              <w:t xml:space="preserve"> </w:t>
            </w:r>
            <w:r w:rsidR="005A6BCB">
              <w:rPr>
                <w:rFonts w:ascii="Arial" w:eastAsiaTheme="minorHAnsi" w:hAnsi="Arial" w:cs="Arial"/>
                <w:color w:val="1F3864" w:themeColor="accent1" w:themeShade="80"/>
                <w:kern w:val="0"/>
                <w:szCs w:val="20"/>
              </w:rPr>
              <w:t>Set-up costs not included</w:t>
            </w:r>
            <w:r w:rsidR="001D4206">
              <w:rPr>
                <w:rFonts w:ascii="Arial" w:eastAsiaTheme="minorHAnsi" w:hAnsi="Arial" w:cs="Arial"/>
                <w:color w:val="1F3864" w:themeColor="accent1" w:themeShade="80"/>
                <w:kern w:val="0"/>
                <w:szCs w:val="20"/>
              </w:rPr>
              <w:t>.</w:t>
            </w:r>
          </w:p>
          <w:p w14:paraId="76126C62" w14:textId="00623E79" w:rsidR="00871901" w:rsidRPr="00306E63" w:rsidRDefault="00306E63" w:rsidP="0016770C">
            <w:pPr>
              <w:spacing w:after="0" w:line="240" w:lineRule="auto"/>
              <w:jc w:val="left"/>
              <w:rPr>
                <w:rFonts w:ascii="Arial" w:hAnsi="Arial" w:cs="Arial"/>
                <w:sz w:val="21"/>
                <w:szCs w:val="21"/>
              </w:rPr>
            </w:pPr>
            <w:r w:rsidRPr="00753316">
              <w:rPr>
                <w:rFonts w:ascii="맑은 고딕" w:eastAsia="맑은 고딕" w:hAnsi="맑은 고딕" w:cs="맑은 고딕" w:hint="eastAsia"/>
                <w:color w:val="1F3864" w:themeColor="accent1" w:themeShade="80"/>
                <w:kern w:val="0"/>
                <w:szCs w:val="20"/>
              </w:rPr>
              <w:t>※</w:t>
            </w:r>
            <w:r>
              <w:rPr>
                <w:rFonts w:ascii="Arial" w:eastAsiaTheme="minorHAnsi" w:hAnsi="Arial" w:cs="Arial"/>
                <w:color w:val="1F3864" w:themeColor="accent1" w:themeShade="80"/>
                <w:kern w:val="0"/>
                <w:szCs w:val="20"/>
              </w:rPr>
              <w:t xml:space="preserve"> </w:t>
            </w:r>
            <w:r w:rsidR="0016770C">
              <w:rPr>
                <w:rFonts w:ascii="Arial" w:eastAsiaTheme="minorHAnsi" w:hAnsi="Arial" w:cs="Arial"/>
                <w:color w:val="1F3864" w:themeColor="accent1" w:themeShade="80"/>
                <w:kern w:val="0"/>
                <w:szCs w:val="20"/>
              </w:rPr>
              <w:t xml:space="preserve">‘Shell Scheme’ </w:t>
            </w:r>
            <w:r w:rsidR="005A6BCB">
              <w:rPr>
                <w:rFonts w:ascii="Arial" w:eastAsiaTheme="minorHAnsi" w:hAnsi="Arial" w:cs="Arial"/>
                <w:color w:val="1F3864" w:themeColor="accent1" w:themeShade="80"/>
                <w:kern w:val="0"/>
                <w:szCs w:val="20"/>
              </w:rPr>
              <w:t>prices include</w:t>
            </w:r>
            <w:r w:rsidR="0016770C">
              <w:rPr>
                <w:rFonts w:ascii="Arial" w:eastAsiaTheme="minorHAnsi" w:hAnsi="Arial" w:cs="Arial"/>
                <w:color w:val="1F3864" w:themeColor="accent1" w:themeShade="80"/>
                <w:kern w:val="0"/>
                <w:szCs w:val="20"/>
              </w:rPr>
              <w:t xml:space="preserve"> set-up costs. </w:t>
            </w:r>
          </w:p>
        </w:tc>
      </w:tr>
    </w:tbl>
    <w:p w14:paraId="0B9BDB6F" w14:textId="72CCC988" w:rsidR="00871901" w:rsidRDefault="00871901" w:rsidP="00871901">
      <w:pPr>
        <w:spacing w:after="0" w:line="240" w:lineRule="auto"/>
        <w:jc w:val="left"/>
        <w:rPr>
          <w:rFonts w:ascii="Arial" w:eastAsiaTheme="minorHAnsi" w:hAnsi="Arial" w:cs="Arial"/>
          <w:b/>
          <w:bCs/>
          <w:color w:val="000000"/>
          <w:kern w:val="0"/>
          <w:sz w:val="13"/>
          <w:szCs w:val="13"/>
        </w:rPr>
      </w:pPr>
    </w:p>
    <w:p w14:paraId="0BD6036F" w14:textId="3E76DD64" w:rsidR="0016770C" w:rsidRPr="004C67FD" w:rsidRDefault="0016770C" w:rsidP="0016770C">
      <w:pPr>
        <w:wordWrap/>
        <w:spacing w:line="240" w:lineRule="auto"/>
        <w:ind w:firstLineChars="50" w:firstLine="105"/>
        <w:jc w:val="left"/>
        <w:rPr>
          <w:rFonts w:ascii="Arial" w:hAnsi="Arial" w:cs="Arial"/>
          <w:sz w:val="21"/>
          <w:szCs w:val="21"/>
        </w:rPr>
      </w:pPr>
      <w:r w:rsidRPr="004C67FD">
        <w:rPr>
          <w:rFonts w:ascii="Arial" w:hAnsi="Arial" w:cs="Arial"/>
          <w:sz w:val="21"/>
          <w:szCs w:val="21"/>
        </w:rPr>
        <w:t>2-</w:t>
      </w:r>
      <w:r>
        <w:rPr>
          <w:rFonts w:ascii="Arial" w:hAnsi="Arial" w:cs="Arial" w:hint="eastAsia"/>
          <w:sz w:val="21"/>
          <w:szCs w:val="21"/>
        </w:rPr>
        <w:t>3.</w:t>
      </w:r>
      <w:r w:rsidRPr="004C67FD">
        <w:rPr>
          <w:rFonts w:ascii="Arial" w:hAnsi="Arial" w:cs="Arial"/>
          <w:sz w:val="21"/>
          <w:szCs w:val="21"/>
        </w:rPr>
        <w:t xml:space="preserve"> </w:t>
      </w:r>
      <w:r>
        <w:rPr>
          <w:rFonts w:ascii="Arial" w:hAnsi="Arial" w:cs="Arial"/>
          <w:sz w:val="21"/>
          <w:szCs w:val="21"/>
        </w:rPr>
        <w:t xml:space="preserve"> </w:t>
      </w:r>
      <w:r>
        <w:rPr>
          <w:rFonts w:ascii="Arial" w:hAnsi="Arial" w:cs="Arial" w:hint="eastAsia"/>
          <w:sz w:val="21"/>
          <w:szCs w:val="21"/>
        </w:rPr>
        <w:t>Booth</w:t>
      </w:r>
      <w:r>
        <w:rPr>
          <w:rFonts w:ascii="Arial" w:hAnsi="Arial" w:cs="Arial"/>
          <w:sz w:val="21"/>
          <w:szCs w:val="21"/>
        </w:rPr>
        <w:t xml:space="preserve"> </w:t>
      </w:r>
      <w:r>
        <w:rPr>
          <w:rFonts w:ascii="Arial" w:hAnsi="Arial" w:cs="Arial" w:hint="eastAsia"/>
          <w:sz w:val="21"/>
          <w:szCs w:val="21"/>
        </w:rPr>
        <w:t>Identification</w:t>
      </w:r>
      <w:r>
        <w:rPr>
          <w:rFonts w:ascii="Arial" w:hAnsi="Arial" w:cs="Arial"/>
          <w:sz w:val="21"/>
          <w:szCs w:val="21"/>
        </w:rPr>
        <w:t xml:space="preserve"> </w:t>
      </w:r>
      <w:r>
        <w:rPr>
          <w:rFonts w:ascii="Arial" w:hAnsi="Arial" w:cs="Arial" w:hint="eastAsia"/>
          <w:sz w:val="21"/>
          <w:szCs w:val="21"/>
        </w:rPr>
        <w:t>Sign</w:t>
      </w:r>
      <w:r w:rsidR="002C097C" w:rsidRPr="006A4926">
        <w:rPr>
          <w:rFonts w:ascii="나눔고딕" w:eastAsia="나눔고딕" w:hAnsi="나눔고딕" w:cs="Arial" w:hint="eastAsia"/>
          <w:color w:val="FF0000"/>
          <w:spacing w:val="-10"/>
          <w:sz w:val="21"/>
          <w:szCs w:val="21"/>
        </w:rPr>
        <w:t>*</w:t>
      </w:r>
      <w:r>
        <w:rPr>
          <w:rFonts w:ascii="Arial" w:hAnsi="Arial" w:cs="Arial" w:hint="eastAsia"/>
          <w:sz w:val="21"/>
          <w:szCs w:val="21"/>
        </w:rPr>
        <w:t>:</w:t>
      </w:r>
      <w:r w:rsidRPr="00871901">
        <w:rPr>
          <w:rFonts w:ascii="Arial" w:hAnsi="Arial" w:cs="Arial"/>
          <w:sz w:val="21"/>
          <w:szCs w:val="21"/>
          <w:u w:val="single"/>
        </w:rPr>
        <w:t xml:space="preserve">                                                                </w:t>
      </w:r>
    </w:p>
    <w:p w14:paraId="291EB79A" w14:textId="77777777" w:rsidR="008435A8" w:rsidRPr="00753316" w:rsidRDefault="008435A8" w:rsidP="008435A8">
      <w:pPr>
        <w:spacing w:after="0" w:line="240" w:lineRule="auto"/>
        <w:jc w:val="left"/>
        <w:rPr>
          <w:rFonts w:ascii="Arial" w:eastAsiaTheme="minorHAnsi" w:hAnsi="Arial" w:cs="Arial"/>
          <w:color w:val="1F3864" w:themeColor="accent1" w:themeShade="80"/>
          <w:kern w:val="0"/>
          <w:szCs w:val="20"/>
        </w:rPr>
      </w:pPr>
    </w:p>
    <w:tbl>
      <w:tblPr>
        <w:tblStyle w:val="a3"/>
        <w:tblW w:w="10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3"/>
        <w:gridCol w:w="10060"/>
      </w:tblGrid>
      <w:tr w:rsidR="008435A8" w:rsidRPr="008526AA" w14:paraId="2F060481" w14:textId="77777777" w:rsidTr="003B0C78">
        <w:trPr>
          <w:trHeight w:val="304"/>
        </w:trPr>
        <w:tc>
          <w:tcPr>
            <w:tcW w:w="713" w:type="dxa"/>
            <w:shd w:val="clear" w:color="auto" w:fill="44546A" w:themeFill="text2"/>
          </w:tcPr>
          <w:p w14:paraId="1A76657D" w14:textId="059B40F8" w:rsidR="008435A8" w:rsidRPr="008526AA" w:rsidRDefault="008435A8" w:rsidP="003B0C78">
            <w:pPr>
              <w:jc w:val="center"/>
              <w:rPr>
                <w:rFonts w:ascii="Arial" w:hAnsi="Arial" w:cs="Arial"/>
                <w:b/>
                <w:bCs/>
                <w:color w:val="FFFFFF" w:themeColor="background1"/>
                <w:sz w:val="21"/>
                <w:szCs w:val="24"/>
              </w:rPr>
            </w:pPr>
            <w:r>
              <w:rPr>
                <w:rFonts w:ascii="Arial" w:hAnsi="Arial" w:cs="Arial" w:hint="eastAsia"/>
                <w:b/>
                <w:bCs/>
                <w:color w:val="FFFFFF" w:themeColor="background1"/>
                <w:sz w:val="21"/>
                <w:szCs w:val="24"/>
              </w:rPr>
              <w:t>3</w:t>
            </w:r>
          </w:p>
        </w:tc>
        <w:tc>
          <w:tcPr>
            <w:tcW w:w="10060" w:type="dxa"/>
            <w:shd w:val="clear" w:color="auto" w:fill="767171" w:themeFill="background2" w:themeFillShade="80"/>
          </w:tcPr>
          <w:p w14:paraId="4B203E62" w14:textId="3A1A7535" w:rsidR="008435A8" w:rsidRPr="008526AA" w:rsidRDefault="008435A8" w:rsidP="003B0C78">
            <w:pPr>
              <w:rPr>
                <w:rFonts w:ascii="Arial" w:hAnsi="Arial" w:cs="Arial"/>
                <w:b/>
                <w:bCs/>
                <w:color w:val="FFFFFF" w:themeColor="background1"/>
                <w:sz w:val="21"/>
                <w:szCs w:val="24"/>
              </w:rPr>
            </w:pPr>
            <w:r>
              <w:rPr>
                <w:rFonts w:ascii="Arial" w:hAnsi="Arial" w:cs="Arial" w:hint="eastAsia"/>
                <w:b/>
                <w:bCs/>
                <w:color w:val="FFFFFF" w:themeColor="background1"/>
                <w:sz w:val="21"/>
                <w:szCs w:val="24"/>
              </w:rPr>
              <w:t>M</w:t>
            </w:r>
            <w:r>
              <w:rPr>
                <w:rFonts w:ascii="Arial" w:hAnsi="Arial" w:cs="Arial"/>
                <w:b/>
                <w:bCs/>
                <w:color w:val="FFFFFF" w:themeColor="background1"/>
                <w:sz w:val="21"/>
                <w:szCs w:val="24"/>
              </w:rPr>
              <w:t>ETHOD OF PAYMENT</w:t>
            </w:r>
          </w:p>
        </w:tc>
      </w:tr>
    </w:tbl>
    <w:p w14:paraId="14944BC2" w14:textId="3ADC5866" w:rsidR="00861D48" w:rsidRPr="008435A8" w:rsidRDefault="00861D48" w:rsidP="00861D48">
      <w:pPr>
        <w:spacing w:after="0" w:line="240" w:lineRule="auto"/>
        <w:jc w:val="left"/>
        <w:rPr>
          <w:rFonts w:ascii="Arial" w:eastAsiaTheme="minorHAnsi" w:hAnsi="Arial" w:cs="Arial"/>
          <w:color w:val="1F3864" w:themeColor="accent1" w:themeShade="80"/>
          <w:kern w:val="0"/>
          <w:sz w:val="2"/>
          <w:szCs w:val="2"/>
        </w:rPr>
      </w:pPr>
    </w:p>
    <w:tbl>
      <w:tblPr>
        <w:tblW w:w="1056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ook w:val="01E0" w:firstRow="1" w:lastRow="1" w:firstColumn="1" w:lastColumn="1" w:noHBand="0" w:noVBand="0"/>
      </w:tblPr>
      <w:tblGrid>
        <w:gridCol w:w="5561"/>
        <w:gridCol w:w="5003"/>
      </w:tblGrid>
      <w:tr w:rsidR="008435A8" w:rsidRPr="004C67FD" w14:paraId="7FC5B4F3" w14:textId="77777777" w:rsidTr="003B0C78">
        <w:trPr>
          <w:trHeight w:val="451"/>
        </w:trPr>
        <w:tc>
          <w:tcPr>
            <w:tcW w:w="5561" w:type="dxa"/>
            <w:tcBorders>
              <w:top w:val="single" w:sz="12" w:space="0" w:color="FFFFFF"/>
              <w:left w:val="single" w:sz="12" w:space="0" w:color="FFFFFF"/>
              <w:bottom w:val="single" w:sz="8" w:space="0" w:color="FFFFFF"/>
              <w:right w:val="single" w:sz="12" w:space="0" w:color="FFFFFF"/>
            </w:tcBorders>
            <w:shd w:val="clear" w:color="auto" w:fill="E6E6E6"/>
            <w:vAlign w:val="center"/>
          </w:tcPr>
          <w:p w14:paraId="7AF59427" w14:textId="77777777" w:rsidR="008435A8" w:rsidRPr="00C27364" w:rsidRDefault="008435A8" w:rsidP="003B0C78">
            <w:pPr>
              <w:spacing w:after="0" w:line="240" w:lineRule="auto"/>
              <w:jc w:val="left"/>
              <w:rPr>
                <w:rFonts w:ascii="Calibri" w:hAnsi="Calibri"/>
                <w:sz w:val="22"/>
              </w:rPr>
            </w:pPr>
            <w:r w:rsidRPr="00C27364">
              <w:rPr>
                <w:rFonts w:ascii="Calibri" w:hAnsi="Calibri"/>
                <w:sz w:val="22"/>
              </w:rPr>
              <w:fldChar w:fldCharType="begin">
                <w:ffData>
                  <w:name w:val=""/>
                  <w:enabled/>
                  <w:calcOnExit w:val="0"/>
                  <w:checkBox>
                    <w:size w:val="14"/>
                    <w:default w:val="0"/>
                  </w:checkBox>
                </w:ffData>
              </w:fldChar>
            </w:r>
            <w:r w:rsidRPr="00C27364">
              <w:rPr>
                <w:rFonts w:ascii="Calibri" w:hAnsi="Calibri"/>
                <w:sz w:val="22"/>
              </w:rPr>
              <w:instrText xml:space="preserve"> FORMCHECKBOX </w:instrText>
            </w:r>
            <w:r w:rsidR="00C66750">
              <w:rPr>
                <w:rFonts w:ascii="Calibri" w:hAnsi="Calibri"/>
                <w:sz w:val="22"/>
              </w:rPr>
            </w:r>
            <w:r w:rsidR="00C66750">
              <w:rPr>
                <w:rFonts w:ascii="Calibri" w:hAnsi="Calibri"/>
                <w:sz w:val="22"/>
              </w:rPr>
              <w:fldChar w:fldCharType="separate"/>
            </w:r>
            <w:r w:rsidRPr="00C27364">
              <w:rPr>
                <w:rFonts w:ascii="Calibri" w:hAnsi="Calibri"/>
                <w:sz w:val="22"/>
              </w:rPr>
              <w:fldChar w:fldCharType="end"/>
            </w:r>
            <w:r>
              <w:rPr>
                <w:rFonts w:ascii="Calibri" w:hAnsi="Calibri" w:hint="eastAsia"/>
                <w:sz w:val="22"/>
              </w:rPr>
              <w:t xml:space="preserve"> </w:t>
            </w:r>
            <w:r>
              <w:rPr>
                <w:rFonts w:ascii="Arial" w:eastAsiaTheme="minorHAnsi" w:hAnsi="Arial" w:cs="Arial"/>
                <w:kern w:val="0"/>
                <w:sz w:val="21"/>
                <w:szCs w:val="21"/>
              </w:rPr>
              <w:t>Check (to be sent Account Information)</w:t>
            </w:r>
          </w:p>
        </w:tc>
        <w:tc>
          <w:tcPr>
            <w:tcW w:w="5003" w:type="dxa"/>
            <w:tcBorders>
              <w:left w:val="single" w:sz="12" w:space="0" w:color="FFFFFF"/>
              <w:bottom w:val="single" w:sz="8" w:space="0" w:color="FFFFFF"/>
              <w:right w:val="single" w:sz="12" w:space="0" w:color="FFFFFF"/>
            </w:tcBorders>
            <w:shd w:val="clear" w:color="auto" w:fill="E6E6E6"/>
            <w:vAlign w:val="center"/>
          </w:tcPr>
          <w:p w14:paraId="3A418CDC" w14:textId="6C637A08" w:rsidR="008435A8" w:rsidRPr="004C67FD" w:rsidRDefault="008435A8" w:rsidP="003B0C78">
            <w:pPr>
              <w:spacing w:after="0" w:line="240" w:lineRule="auto"/>
              <w:jc w:val="left"/>
              <w:rPr>
                <w:rFonts w:ascii="Calibri" w:hAnsi="Calibri"/>
                <w:sz w:val="22"/>
              </w:rPr>
            </w:pPr>
            <w:r w:rsidRPr="004C67FD">
              <w:rPr>
                <w:rFonts w:ascii="Calibri" w:hAnsi="Calibri"/>
                <w:sz w:val="22"/>
              </w:rPr>
              <w:fldChar w:fldCharType="begin">
                <w:ffData>
                  <w:name w:val=""/>
                  <w:enabled/>
                  <w:calcOnExit w:val="0"/>
                  <w:checkBox>
                    <w:size w:val="14"/>
                    <w:default w:val="0"/>
                  </w:checkBox>
                </w:ffData>
              </w:fldChar>
            </w:r>
            <w:r w:rsidRPr="004C67FD">
              <w:rPr>
                <w:rFonts w:ascii="Calibri" w:hAnsi="Calibri"/>
                <w:sz w:val="22"/>
              </w:rPr>
              <w:instrText xml:space="preserve"> FORMCHECKBOX </w:instrText>
            </w:r>
            <w:r w:rsidR="00C66750">
              <w:rPr>
                <w:rFonts w:ascii="Calibri" w:hAnsi="Calibri"/>
                <w:sz w:val="22"/>
              </w:rPr>
            </w:r>
            <w:r w:rsidR="00C66750">
              <w:rPr>
                <w:rFonts w:ascii="Calibri" w:hAnsi="Calibri"/>
                <w:sz w:val="22"/>
              </w:rPr>
              <w:fldChar w:fldCharType="separate"/>
            </w:r>
            <w:r w:rsidRPr="004C67FD">
              <w:rPr>
                <w:rFonts w:ascii="Calibri" w:hAnsi="Calibri"/>
                <w:sz w:val="22"/>
              </w:rPr>
              <w:fldChar w:fldCharType="end"/>
            </w:r>
            <w:r w:rsidRPr="004C67FD">
              <w:rPr>
                <w:rFonts w:ascii="Calibri" w:hAnsi="Calibri" w:hint="eastAsia"/>
                <w:sz w:val="22"/>
              </w:rPr>
              <w:t xml:space="preserve"> </w:t>
            </w:r>
            <w:r>
              <w:rPr>
                <w:rFonts w:ascii="Arial" w:eastAsiaTheme="minorHAnsi" w:hAnsi="Arial" w:cs="Arial"/>
                <w:kern w:val="0"/>
                <w:sz w:val="21"/>
                <w:szCs w:val="21"/>
              </w:rPr>
              <w:t>Credit Card (</w:t>
            </w:r>
            <w:r>
              <w:rPr>
                <w:rFonts w:ascii="Arial" w:eastAsiaTheme="minorHAnsi" w:hAnsi="Arial" w:cs="Arial" w:hint="eastAsia"/>
                <w:kern w:val="0"/>
                <w:sz w:val="21"/>
                <w:szCs w:val="21"/>
              </w:rPr>
              <w:t>V</w:t>
            </w:r>
            <w:r>
              <w:rPr>
                <w:rFonts w:ascii="Arial" w:eastAsiaTheme="minorHAnsi" w:hAnsi="Arial" w:cs="Arial"/>
                <w:kern w:val="0"/>
                <w:sz w:val="21"/>
                <w:szCs w:val="21"/>
              </w:rPr>
              <w:t>ISA, Mastercard</w:t>
            </w:r>
            <w:r w:rsidR="00124C8A">
              <w:rPr>
                <w:rFonts w:ascii="Arial" w:eastAsiaTheme="minorHAnsi" w:hAnsi="Arial" w:cs="Arial"/>
                <w:kern w:val="0"/>
                <w:sz w:val="21"/>
                <w:szCs w:val="21"/>
              </w:rPr>
              <w:t>,</w:t>
            </w:r>
            <w:r>
              <w:rPr>
                <w:rFonts w:ascii="Arial" w:eastAsiaTheme="minorHAnsi" w:hAnsi="Arial" w:cs="Arial"/>
                <w:kern w:val="0"/>
                <w:sz w:val="21"/>
                <w:szCs w:val="21"/>
              </w:rPr>
              <w:t xml:space="preserve"> etc</w:t>
            </w:r>
            <w:r w:rsidR="00124C8A">
              <w:rPr>
                <w:rFonts w:ascii="Arial" w:eastAsiaTheme="minorHAnsi" w:hAnsi="Arial" w:cs="Arial"/>
                <w:kern w:val="0"/>
                <w:sz w:val="21"/>
                <w:szCs w:val="21"/>
              </w:rPr>
              <w:t>.</w:t>
            </w:r>
            <w:r>
              <w:rPr>
                <w:rFonts w:ascii="Arial" w:eastAsiaTheme="minorHAnsi" w:hAnsi="Arial" w:cs="Arial"/>
                <w:kern w:val="0"/>
                <w:sz w:val="21"/>
                <w:szCs w:val="21"/>
              </w:rPr>
              <w:t>)</w:t>
            </w:r>
          </w:p>
        </w:tc>
      </w:tr>
    </w:tbl>
    <w:p w14:paraId="40B50109" w14:textId="77777777" w:rsidR="008435A8" w:rsidRPr="008435A8" w:rsidRDefault="008435A8" w:rsidP="00861D48">
      <w:pPr>
        <w:spacing w:after="0" w:line="240" w:lineRule="auto"/>
        <w:jc w:val="left"/>
        <w:rPr>
          <w:rFonts w:ascii="Arial" w:eastAsiaTheme="minorHAnsi" w:hAnsi="Arial" w:cs="Arial"/>
          <w:color w:val="1F3864" w:themeColor="accent1" w:themeShade="80"/>
          <w:kern w:val="0"/>
          <w:sz w:val="2"/>
          <w:szCs w:val="2"/>
        </w:rPr>
      </w:pPr>
    </w:p>
    <w:p w14:paraId="05F44D32" w14:textId="77777777" w:rsidR="001D4206" w:rsidRDefault="001D4206" w:rsidP="001D4206">
      <w:pPr>
        <w:spacing w:after="0" w:line="240" w:lineRule="auto"/>
        <w:rPr>
          <w:rFonts w:ascii="Arial" w:eastAsiaTheme="minorHAnsi" w:hAnsi="Arial" w:cs="Arial"/>
          <w:color w:val="1F3864" w:themeColor="accent1" w:themeShade="80"/>
          <w:kern w:val="0"/>
          <w:sz w:val="2"/>
          <w:szCs w:val="2"/>
        </w:rPr>
      </w:pPr>
    </w:p>
    <w:p w14:paraId="11A3936E" w14:textId="4B2ABEF5" w:rsidR="001D4206" w:rsidRDefault="001D4206" w:rsidP="008435A8">
      <w:pPr>
        <w:spacing w:after="0" w:line="240" w:lineRule="auto"/>
        <w:ind w:firstLineChars="50" w:firstLine="100"/>
        <w:rPr>
          <w:rFonts w:ascii="Arial" w:eastAsiaTheme="minorHAnsi" w:hAnsi="Arial" w:cs="Arial"/>
          <w:color w:val="1F3864" w:themeColor="accent1" w:themeShade="80"/>
          <w:kern w:val="0"/>
          <w:szCs w:val="20"/>
        </w:rPr>
      </w:pPr>
      <w:r w:rsidRPr="00753316">
        <w:rPr>
          <w:rFonts w:ascii="맑은 고딕" w:eastAsia="맑은 고딕" w:hAnsi="맑은 고딕" w:cs="맑은 고딕" w:hint="eastAsia"/>
          <w:color w:val="1F3864" w:themeColor="accent1" w:themeShade="80"/>
          <w:kern w:val="0"/>
          <w:szCs w:val="20"/>
        </w:rPr>
        <w:t>※</w:t>
      </w:r>
      <w:r>
        <w:rPr>
          <w:rFonts w:ascii="Arial" w:eastAsiaTheme="minorHAnsi" w:hAnsi="Arial" w:cs="Arial"/>
          <w:color w:val="1F3864" w:themeColor="accent1" w:themeShade="80"/>
          <w:kern w:val="0"/>
          <w:szCs w:val="20"/>
        </w:rPr>
        <w:t xml:space="preserve"> </w:t>
      </w:r>
      <w:r w:rsidR="00124C8A">
        <w:rPr>
          <w:rFonts w:ascii="Arial" w:eastAsiaTheme="minorHAnsi" w:hAnsi="Arial" w:cs="Arial"/>
          <w:color w:val="1F3864" w:themeColor="accent1" w:themeShade="80"/>
          <w:kern w:val="0"/>
          <w:szCs w:val="20"/>
        </w:rPr>
        <w:t>An i</w:t>
      </w:r>
      <w:r>
        <w:rPr>
          <w:rFonts w:ascii="Arial" w:eastAsiaTheme="minorHAnsi" w:hAnsi="Arial" w:cs="Arial"/>
          <w:color w:val="1F3864" w:themeColor="accent1" w:themeShade="80"/>
          <w:kern w:val="0"/>
          <w:szCs w:val="20"/>
        </w:rPr>
        <w:t xml:space="preserve">nvoice will be sent </w:t>
      </w:r>
      <w:r w:rsidR="00124C8A">
        <w:rPr>
          <w:rFonts w:ascii="Arial" w:eastAsiaTheme="minorHAnsi" w:hAnsi="Arial" w:cs="Arial"/>
          <w:color w:val="1F3864" w:themeColor="accent1" w:themeShade="80"/>
          <w:kern w:val="0"/>
          <w:szCs w:val="20"/>
        </w:rPr>
        <w:t xml:space="preserve">to the </w:t>
      </w:r>
      <w:r>
        <w:rPr>
          <w:rFonts w:ascii="Arial" w:eastAsiaTheme="minorHAnsi" w:hAnsi="Arial" w:cs="Arial"/>
          <w:color w:val="1F3864" w:themeColor="accent1" w:themeShade="80"/>
          <w:kern w:val="0"/>
          <w:szCs w:val="20"/>
        </w:rPr>
        <w:t xml:space="preserve">email </w:t>
      </w:r>
      <w:r w:rsidR="00124C8A">
        <w:rPr>
          <w:rFonts w:ascii="Arial" w:eastAsiaTheme="minorHAnsi" w:hAnsi="Arial" w:cs="Arial"/>
          <w:color w:val="1F3864" w:themeColor="accent1" w:themeShade="80"/>
          <w:kern w:val="0"/>
          <w:szCs w:val="20"/>
        </w:rPr>
        <w:t xml:space="preserve">address provided </w:t>
      </w:r>
      <w:r w:rsidR="00992415">
        <w:rPr>
          <w:rFonts w:ascii="Arial" w:eastAsiaTheme="minorHAnsi" w:hAnsi="Arial" w:cs="Arial"/>
          <w:color w:val="1F3864" w:themeColor="accent1" w:themeShade="80"/>
          <w:kern w:val="0"/>
          <w:szCs w:val="20"/>
        </w:rPr>
        <w:t>within a week</w:t>
      </w:r>
      <w:r w:rsidR="00124C8A">
        <w:rPr>
          <w:rFonts w:ascii="Arial" w:eastAsiaTheme="minorHAnsi" w:hAnsi="Arial" w:cs="Arial"/>
          <w:color w:val="1F3864" w:themeColor="accent1" w:themeShade="80"/>
          <w:kern w:val="0"/>
          <w:szCs w:val="20"/>
        </w:rPr>
        <w:t xml:space="preserve"> of submitting this application</w:t>
      </w:r>
      <w:r w:rsidR="00992415">
        <w:rPr>
          <w:rFonts w:ascii="Arial" w:eastAsiaTheme="minorHAnsi" w:hAnsi="Arial" w:cs="Arial"/>
          <w:color w:val="1F3864" w:themeColor="accent1" w:themeShade="80"/>
          <w:kern w:val="0"/>
          <w:szCs w:val="20"/>
        </w:rPr>
        <w:t>.</w:t>
      </w:r>
      <w:r>
        <w:rPr>
          <w:rFonts w:ascii="Arial" w:eastAsiaTheme="minorHAnsi" w:hAnsi="Arial" w:cs="Arial"/>
          <w:color w:val="1F3864" w:themeColor="accent1" w:themeShade="80"/>
          <w:kern w:val="0"/>
          <w:szCs w:val="20"/>
        </w:rPr>
        <w:t xml:space="preserve"> </w:t>
      </w:r>
    </w:p>
    <w:p w14:paraId="0957CD0E" w14:textId="75B7FE35" w:rsidR="008435A8" w:rsidRDefault="002C097C" w:rsidP="008435A8">
      <w:pPr>
        <w:spacing w:after="0" w:line="240" w:lineRule="auto"/>
        <w:ind w:firstLineChars="50" w:firstLine="100"/>
        <w:rPr>
          <w:rFonts w:ascii="Arial" w:eastAsiaTheme="minorHAnsi" w:hAnsi="Arial" w:cs="Arial"/>
          <w:color w:val="1F3864" w:themeColor="accent1" w:themeShade="80"/>
          <w:kern w:val="0"/>
          <w:szCs w:val="20"/>
        </w:rPr>
      </w:pPr>
      <w:r w:rsidRPr="002C097C">
        <w:rPr>
          <w:rFonts w:ascii="Arial" w:eastAsiaTheme="minorHAnsi" w:hAnsi="Arial" w:cs="Arial" w:hint="eastAsia"/>
          <w:color w:val="1F3864" w:themeColor="accent1" w:themeShade="80"/>
          <w:kern w:val="0"/>
          <w:szCs w:val="20"/>
        </w:rPr>
        <w:t>※</w:t>
      </w:r>
      <w:r>
        <w:rPr>
          <w:rFonts w:ascii="Arial" w:eastAsiaTheme="minorHAnsi" w:hAnsi="Arial" w:cs="Arial"/>
          <w:color w:val="1F3864" w:themeColor="accent1" w:themeShade="80"/>
          <w:kern w:val="0"/>
          <w:szCs w:val="20"/>
        </w:rPr>
        <w:t xml:space="preserve"> </w:t>
      </w:r>
      <w:r w:rsidRPr="002C097C">
        <w:rPr>
          <w:rFonts w:ascii="Arial" w:eastAsiaTheme="minorHAnsi" w:hAnsi="Arial" w:cs="Arial"/>
          <w:color w:val="1F3864" w:themeColor="accent1" w:themeShade="80"/>
          <w:kern w:val="0"/>
          <w:szCs w:val="20"/>
        </w:rPr>
        <w:t>If you pay with a credit card, we will also provide you with a payment link.</w:t>
      </w:r>
    </w:p>
    <w:p w14:paraId="2EA02BEB" w14:textId="77777777" w:rsidR="002C097C" w:rsidRPr="002C097C" w:rsidRDefault="002C097C" w:rsidP="008435A8">
      <w:pPr>
        <w:spacing w:after="0" w:line="240" w:lineRule="auto"/>
        <w:ind w:firstLineChars="50" w:firstLine="100"/>
        <w:rPr>
          <w:rFonts w:ascii="Arial" w:eastAsiaTheme="minorHAnsi" w:hAnsi="Arial" w:cs="Arial"/>
          <w:color w:val="1F3864" w:themeColor="accent1" w:themeShade="80"/>
          <w:kern w:val="0"/>
          <w:szCs w:val="20"/>
        </w:rPr>
      </w:pPr>
    </w:p>
    <w:p w14:paraId="074175CD" w14:textId="77777777" w:rsidR="001D4206" w:rsidRPr="001D4206" w:rsidRDefault="001D4206" w:rsidP="001D4206">
      <w:pPr>
        <w:spacing w:after="0" w:line="240" w:lineRule="auto"/>
        <w:rPr>
          <w:rFonts w:ascii="Arial" w:eastAsiaTheme="minorHAnsi" w:hAnsi="Arial" w:cs="Arial"/>
          <w:color w:val="1F3864" w:themeColor="accent1" w:themeShade="80"/>
          <w:kern w:val="0"/>
          <w:sz w:val="2"/>
          <w:szCs w:val="2"/>
        </w:rPr>
      </w:pPr>
    </w:p>
    <w:tbl>
      <w:tblPr>
        <w:tblStyle w:val="a3"/>
        <w:tblW w:w="10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05"/>
      </w:tblGrid>
      <w:tr w:rsidR="008435A8" w:rsidRPr="008526AA" w14:paraId="0AB2EAFF" w14:textId="77777777" w:rsidTr="000D08C5">
        <w:trPr>
          <w:trHeight w:val="127"/>
        </w:trPr>
        <w:tc>
          <w:tcPr>
            <w:tcW w:w="10705" w:type="dxa"/>
            <w:shd w:val="clear" w:color="auto" w:fill="AEAAAA" w:themeFill="background2" w:themeFillShade="BF"/>
          </w:tcPr>
          <w:p w14:paraId="0B099C04" w14:textId="47DBB7CA" w:rsidR="008435A8" w:rsidRPr="00861D48" w:rsidRDefault="008435A8" w:rsidP="003B0C78">
            <w:pPr>
              <w:rPr>
                <w:rFonts w:ascii="Arial" w:hAnsi="Arial" w:cs="Arial"/>
                <w:b/>
                <w:bCs/>
                <w:color w:val="BFBFBF" w:themeColor="background1" w:themeShade="BF"/>
                <w:sz w:val="21"/>
                <w:szCs w:val="24"/>
              </w:rPr>
            </w:pPr>
            <w:r>
              <w:rPr>
                <w:rFonts w:ascii="Arial" w:hAnsi="Arial" w:cs="Arial"/>
                <w:b/>
                <w:bCs/>
                <w:sz w:val="21"/>
                <w:szCs w:val="24"/>
              </w:rPr>
              <w:t xml:space="preserve"> </w:t>
            </w:r>
          </w:p>
        </w:tc>
      </w:tr>
    </w:tbl>
    <w:p w14:paraId="16618F77" w14:textId="77777777" w:rsidR="008435A8" w:rsidRPr="008435A8" w:rsidRDefault="008435A8" w:rsidP="008435A8">
      <w:pPr>
        <w:spacing w:after="0" w:line="240" w:lineRule="auto"/>
        <w:rPr>
          <w:rFonts w:ascii="Arial" w:eastAsiaTheme="minorHAnsi" w:hAnsi="Arial" w:cs="Arial"/>
          <w:kern w:val="0"/>
          <w:sz w:val="2"/>
          <w:szCs w:val="2"/>
        </w:rPr>
      </w:pPr>
    </w:p>
    <w:p w14:paraId="4A955E27" w14:textId="77777777" w:rsidR="008435A8" w:rsidRPr="008435A8" w:rsidRDefault="008435A8" w:rsidP="008435A8">
      <w:pPr>
        <w:spacing w:after="0" w:line="240" w:lineRule="auto"/>
        <w:rPr>
          <w:rFonts w:ascii="Arial" w:eastAsiaTheme="minorHAnsi" w:hAnsi="Arial" w:cs="Arial"/>
          <w:kern w:val="0"/>
          <w:sz w:val="2"/>
          <w:szCs w:val="2"/>
        </w:rPr>
      </w:pPr>
    </w:p>
    <w:p w14:paraId="3376B87A" w14:textId="66668BB0" w:rsidR="00217ED5" w:rsidRPr="008435A8" w:rsidRDefault="00152633" w:rsidP="008435A8">
      <w:pPr>
        <w:spacing w:after="0" w:line="240" w:lineRule="auto"/>
        <w:ind w:firstLineChars="50" w:firstLine="100"/>
        <w:rPr>
          <w:rFonts w:ascii="Arial" w:eastAsiaTheme="minorHAnsi" w:hAnsi="Arial" w:cs="Arial"/>
          <w:kern w:val="0"/>
          <w:szCs w:val="20"/>
        </w:rPr>
      </w:pPr>
      <w:r>
        <w:rPr>
          <w:rFonts w:ascii="Arial" w:eastAsiaTheme="minorHAnsi" w:hAnsi="Arial" w:cs="Arial"/>
          <w:kern w:val="0"/>
          <w:szCs w:val="20"/>
        </w:rPr>
        <w:t>WE</w:t>
      </w:r>
      <w:r w:rsidR="00992415" w:rsidRPr="008435A8">
        <w:rPr>
          <w:rFonts w:ascii="Arial" w:eastAsiaTheme="minorHAnsi" w:hAnsi="Arial" w:cs="Arial"/>
          <w:kern w:val="0"/>
          <w:szCs w:val="20"/>
        </w:rPr>
        <w:t xml:space="preserve"> AGREE TO ABIDE BY ALL REGULATIONS GOVERNING THE EXPOSITION &amp; WE ACKNOWLEDGE &amp; ACCEPT ALL INDEMNITY, WAIVER &amp; RELEASE PROVISIONS AS PRINTED ON THE REVERSE SIDE HEREOF AND WHICH ARE A PART OF THIS APPLICATION.</w:t>
      </w:r>
    </w:p>
    <w:p w14:paraId="147AA48F" w14:textId="77777777" w:rsidR="000D08C5" w:rsidRDefault="000D08C5" w:rsidP="008435A8">
      <w:pPr>
        <w:spacing w:after="0" w:line="240" w:lineRule="auto"/>
        <w:ind w:right="420" w:firstLineChars="900" w:firstLine="1890"/>
        <w:rPr>
          <w:rFonts w:ascii="Arial" w:eastAsiaTheme="minorHAnsi" w:hAnsi="Arial" w:cs="Arial"/>
          <w:b/>
          <w:bCs/>
          <w:kern w:val="0"/>
          <w:sz w:val="21"/>
          <w:szCs w:val="21"/>
        </w:rPr>
      </w:pPr>
    </w:p>
    <w:p w14:paraId="7669418A" w14:textId="077E5474" w:rsidR="000D4DDF" w:rsidRPr="008D2E21" w:rsidRDefault="008435A8" w:rsidP="008435A8">
      <w:pPr>
        <w:spacing w:after="0" w:line="240" w:lineRule="auto"/>
        <w:ind w:right="420" w:firstLineChars="900" w:firstLine="1890"/>
        <w:rPr>
          <w:rFonts w:ascii="Arial" w:eastAsiaTheme="minorHAnsi" w:hAnsi="Arial" w:cs="Arial"/>
          <w:b/>
          <w:bCs/>
          <w:kern w:val="0"/>
          <w:sz w:val="21"/>
          <w:szCs w:val="21"/>
          <w:u w:val="single"/>
        </w:rPr>
      </w:pPr>
      <w:r w:rsidRPr="008D2E21">
        <w:rPr>
          <w:rFonts w:ascii="Arial" w:eastAsiaTheme="minorHAnsi" w:hAnsi="Arial" w:cs="Arial"/>
          <w:b/>
          <w:bCs/>
          <w:kern w:val="0"/>
          <w:sz w:val="21"/>
          <w:szCs w:val="21"/>
        </w:rPr>
        <w:t>Authorized Signature</w:t>
      </w:r>
      <w:r w:rsidRPr="008D2E21">
        <w:rPr>
          <w:rFonts w:ascii="Arial" w:eastAsiaTheme="minorHAnsi" w:hAnsi="Arial" w:cs="Arial"/>
          <w:b/>
          <w:bCs/>
          <w:kern w:val="0"/>
          <w:sz w:val="21"/>
          <w:szCs w:val="21"/>
          <w:u w:val="single"/>
        </w:rPr>
        <w:t xml:space="preserve">                                     </w:t>
      </w:r>
      <w:r w:rsidRPr="008D2E21">
        <w:rPr>
          <w:rFonts w:ascii="Arial" w:eastAsiaTheme="minorHAnsi" w:hAnsi="Arial" w:cs="Arial"/>
          <w:b/>
          <w:bCs/>
          <w:kern w:val="0"/>
          <w:sz w:val="21"/>
          <w:szCs w:val="21"/>
        </w:rPr>
        <w:t xml:space="preserve">  Date </w:t>
      </w:r>
      <w:r w:rsidRPr="008D2E21">
        <w:rPr>
          <w:rFonts w:ascii="Arial" w:eastAsiaTheme="minorHAnsi" w:hAnsi="Arial" w:cs="Arial"/>
          <w:b/>
          <w:bCs/>
          <w:kern w:val="0"/>
          <w:sz w:val="21"/>
          <w:szCs w:val="21"/>
          <w:u w:val="single"/>
        </w:rPr>
        <w:t xml:space="preserve">                 </w:t>
      </w:r>
    </w:p>
    <w:p w14:paraId="5D6CBAC0" w14:textId="77777777" w:rsidR="008D2E21" w:rsidRDefault="008D2E21" w:rsidP="001D4206">
      <w:pPr>
        <w:spacing w:after="0" w:line="240" w:lineRule="auto"/>
        <w:rPr>
          <w:rFonts w:ascii="Arial" w:eastAsiaTheme="minorHAnsi" w:hAnsi="Arial" w:cs="Arial"/>
          <w:color w:val="1F3864" w:themeColor="accent1" w:themeShade="80"/>
          <w:kern w:val="0"/>
          <w:sz w:val="21"/>
          <w:szCs w:val="21"/>
        </w:rPr>
      </w:pPr>
    </w:p>
    <w:p w14:paraId="6B55694A" w14:textId="47DCC401" w:rsidR="000D08C5" w:rsidRDefault="008D2E21" w:rsidP="003479C0">
      <w:pPr>
        <w:spacing w:after="0"/>
        <w:rPr>
          <w:rFonts w:ascii="Arial" w:eastAsiaTheme="minorHAnsi" w:hAnsi="Arial" w:cs="Arial"/>
          <w:b/>
          <w:bCs/>
          <w:color w:val="1F3864" w:themeColor="accent1" w:themeShade="80"/>
          <w:kern w:val="0"/>
          <w:sz w:val="21"/>
          <w:szCs w:val="21"/>
        </w:rPr>
      </w:pPr>
      <w:r w:rsidRPr="008435A8">
        <w:rPr>
          <w:rFonts w:ascii="Arial" w:eastAsiaTheme="minorHAnsi" w:hAnsi="Arial" w:cs="Arial" w:hint="eastAsia"/>
          <w:b/>
          <w:bCs/>
          <w:color w:val="1F3864" w:themeColor="accent1" w:themeShade="80"/>
          <w:kern w:val="0"/>
          <w:sz w:val="21"/>
          <w:szCs w:val="21"/>
        </w:rPr>
        <w:t>F</w:t>
      </w:r>
      <w:r w:rsidRPr="008435A8">
        <w:rPr>
          <w:rFonts w:ascii="Arial" w:eastAsiaTheme="minorHAnsi" w:hAnsi="Arial" w:cs="Arial"/>
          <w:b/>
          <w:bCs/>
          <w:color w:val="1F3864" w:themeColor="accent1" w:themeShade="80"/>
          <w:kern w:val="0"/>
          <w:sz w:val="21"/>
          <w:szCs w:val="21"/>
        </w:rPr>
        <w:t xml:space="preserve">or more Information, please contact: </w:t>
      </w:r>
      <w:r>
        <w:rPr>
          <w:rFonts w:ascii="Arial" w:eastAsiaTheme="minorHAnsi" w:hAnsi="Arial" w:cs="Arial"/>
          <w:color w:val="1F3864" w:themeColor="accent1" w:themeShade="80"/>
          <w:kern w:val="0"/>
          <w:sz w:val="21"/>
          <w:szCs w:val="21"/>
        </w:rPr>
        <w:t xml:space="preserve">Ms. </w:t>
      </w:r>
      <w:r w:rsidR="002C097C">
        <w:rPr>
          <w:rFonts w:ascii="Arial" w:eastAsiaTheme="minorHAnsi" w:hAnsi="Arial" w:cs="Arial"/>
          <w:color w:val="1F3864" w:themeColor="accent1" w:themeShade="80"/>
          <w:kern w:val="0"/>
          <w:sz w:val="21"/>
          <w:szCs w:val="21"/>
        </w:rPr>
        <w:t>Minji</w:t>
      </w:r>
      <w:r>
        <w:rPr>
          <w:rFonts w:ascii="Arial" w:eastAsiaTheme="minorHAnsi" w:hAnsi="Arial" w:cs="Arial"/>
          <w:color w:val="1F3864" w:themeColor="accent1" w:themeShade="80"/>
          <w:kern w:val="0"/>
          <w:sz w:val="21"/>
          <w:szCs w:val="21"/>
        </w:rPr>
        <w:t xml:space="preserve"> </w:t>
      </w:r>
      <w:r w:rsidR="002C097C">
        <w:rPr>
          <w:rFonts w:ascii="Arial" w:eastAsiaTheme="minorHAnsi" w:hAnsi="Arial" w:cs="Arial"/>
          <w:color w:val="1F3864" w:themeColor="accent1" w:themeShade="80"/>
          <w:kern w:val="0"/>
          <w:sz w:val="21"/>
          <w:szCs w:val="21"/>
        </w:rPr>
        <w:t>Park</w:t>
      </w:r>
      <w:r>
        <w:rPr>
          <w:rFonts w:ascii="Arial" w:eastAsiaTheme="minorHAnsi" w:hAnsi="Arial" w:cs="Arial" w:hint="eastAsia"/>
          <w:color w:val="1F3864" w:themeColor="accent1" w:themeShade="80"/>
          <w:kern w:val="0"/>
          <w:sz w:val="21"/>
          <w:szCs w:val="21"/>
        </w:rPr>
        <w:t xml:space="preserve"> </w:t>
      </w:r>
    </w:p>
    <w:p w14:paraId="098EAA6D" w14:textId="70A8FDF4" w:rsidR="008D2E21" w:rsidRPr="000D08C5" w:rsidRDefault="008D2E21" w:rsidP="003479C0">
      <w:pPr>
        <w:spacing w:after="0"/>
        <w:rPr>
          <w:rFonts w:ascii="Arial" w:eastAsiaTheme="minorHAnsi" w:hAnsi="Arial" w:cs="Arial"/>
          <w:b/>
          <w:bCs/>
          <w:color w:val="1F3864" w:themeColor="accent1" w:themeShade="80"/>
          <w:kern w:val="0"/>
          <w:sz w:val="21"/>
          <w:szCs w:val="21"/>
        </w:rPr>
      </w:pPr>
      <w:r>
        <w:rPr>
          <w:rFonts w:ascii="Arial" w:eastAsiaTheme="minorHAnsi" w:hAnsi="Arial" w:cs="Arial" w:hint="eastAsia"/>
          <w:color w:val="1F3864" w:themeColor="accent1" w:themeShade="80"/>
          <w:kern w:val="0"/>
          <w:sz w:val="21"/>
          <w:szCs w:val="21"/>
        </w:rPr>
        <w:t>T</w:t>
      </w:r>
      <w:r>
        <w:rPr>
          <w:rFonts w:ascii="Arial" w:eastAsiaTheme="minorHAnsi" w:hAnsi="Arial" w:cs="Arial"/>
          <w:color w:val="1F3864" w:themeColor="accent1" w:themeShade="80"/>
          <w:kern w:val="0"/>
          <w:sz w:val="21"/>
          <w:szCs w:val="21"/>
        </w:rPr>
        <w:t>el. +82-</w:t>
      </w:r>
      <w:r w:rsidR="008B38CB">
        <w:rPr>
          <w:rFonts w:ascii="Arial" w:eastAsiaTheme="minorHAnsi" w:hAnsi="Arial" w:cs="Arial" w:hint="eastAsia"/>
          <w:color w:val="1F3864" w:themeColor="accent1" w:themeShade="80"/>
          <w:kern w:val="0"/>
          <w:sz w:val="21"/>
          <w:szCs w:val="21"/>
        </w:rPr>
        <w:t>51-</w:t>
      </w:r>
      <w:r>
        <w:rPr>
          <w:rFonts w:ascii="Arial" w:eastAsiaTheme="minorHAnsi" w:hAnsi="Arial" w:cs="Arial"/>
          <w:color w:val="1F3864" w:themeColor="accent1" w:themeShade="80"/>
          <w:kern w:val="0"/>
          <w:sz w:val="21"/>
          <w:szCs w:val="21"/>
        </w:rPr>
        <w:t>711-00</w:t>
      </w:r>
      <w:r w:rsidR="002C097C">
        <w:rPr>
          <w:rFonts w:ascii="Arial" w:eastAsiaTheme="minorHAnsi" w:hAnsi="Arial" w:cs="Arial"/>
          <w:color w:val="1F3864" w:themeColor="accent1" w:themeShade="80"/>
          <w:kern w:val="0"/>
          <w:sz w:val="21"/>
          <w:szCs w:val="21"/>
        </w:rPr>
        <w:t>49</w:t>
      </w:r>
      <w:r>
        <w:rPr>
          <w:rFonts w:ascii="Arial" w:eastAsiaTheme="minorHAnsi" w:hAnsi="Arial" w:cs="Arial" w:hint="eastAsia"/>
          <w:color w:val="1F3864" w:themeColor="accent1" w:themeShade="80"/>
          <w:kern w:val="0"/>
          <w:sz w:val="21"/>
          <w:szCs w:val="21"/>
        </w:rPr>
        <w:t>,</w:t>
      </w:r>
      <w:r>
        <w:rPr>
          <w:rFonts w:ascii="Arial" w:eastAsiaTheme="minorHAnsi" w:hAnsi="Arial" w:cs="Arial"/>
          <w:color w:val="1F3864" w:themeColor="accent1" w:themeShade="80"/>
          <w:kern w:val="0"/>
          <w:sz w:val="21"/>
          <w:szCs w:val="21"/>
        </w:rPr>
        <w:t xml:space="preserve"> </w:t>
      </w:r>
      <w:r>
        <w:rPr>
          <w:rFonts w:ascii="Arial" w:eastAsiaTheme="minorHAnsi" w:hAnsi="Arial" w:cs="Arial" w:hint="eastAsia"/>
          <w:color w:val="1F3864" w:themeColor="accent1" w:themeShade="80"/>
          <w:kern w:val="0"/>
          <w:sz w:val="21"/>
          <w:szCs w:val="21"/>
        </w:rPr>
        <w:t>E</w:t>
      </w:r>
      <w:r>
        <w:rPr>
          <w:rFonts w:ascii="Arial" w:eastAsiaTheme="minorHAnsi" w:hAnsi="Arial" w:cs="Arial"/>
          <w:color w:val="1F3864" w:themeColor="accent1" w:themeShade="80"/>
          <w:kern w:val="0"/>
          <w:sz w:val="21"/>
          <w:szCs w:val="21"/>
        </w:rPr>
        <w:t xml:space="preserve">mail. </w:t>
      </w:r>
      <w:hyperlink r:id="rId10" w:history="1">
        <w:r w:rsidR="002C097C" w:rsidRPr="00F93FE0">
          <w:rPr>
            <w:rStyle w:val="a4"/>
            <w:rFonts w:ascii="Arial" w:eastAsiaTheme="minorHAnsi" w:hAnsi="Arial" w:cs="Arial"/>
            <w:kern w:val="0"/>
            <w:sz w:val="21"/>
            <w:szCs w:val="21"/>
          </w:rPr>
          <w:t>info@baco-25.org</w:t>
        </w:r>
      </w:hyperlink>
    </w:p>
    <w:p w14:paraId="7E72C412" w14:textId="13D8DFC7" w:rsidR="007B021F" w:rsidRDefault="007B021F" w:rsidP="007B021F">
      <w:pPr>
        <w:widowControl/>
        <w:wordWrap/>
        <w:autoSpaceDE/>
        <w:autoSpaceDN/>
        <w:rPr>
          <w:b/>
          <w:sz w:val="24"/>
        </w:rPr>
        <w:sectPr w:rsidR="007B021F" w:rsidSect="00B663DA">
          <w:pgSz w:w="11906" w:h="16838"/>
          <w:pgMar w:top="454" w:right="567" w:bottom="567" w:left="567" w:header="851" w:footer="992" w:gutter="0"/>
          <w:cols w:space="425"/>
          <w:docGrid w:linePitch="360"/>
        </w:sectPr>
      </w:pPr>
    </w:p>
    <w:p w14:paraId="1E475187" w14:textId="65C38929" w:rsidR="007B021F" w:rsidRPr="007B021F" w:rsidRDefault="007B021F" w:rsidP="007B021F">
      <w:pPr>
        <w:pStyle w:val="a7"/>
        <w:spacing w:line="240" w:lineRule="auto"/>
        <w:ind w:right="308"/>
        <w:jc w:val="center"/>
        <w:rPr>
          <w:rFonts w:ascii="Arial" w:eastAsiaTheme="minorHAnsi" w:hAnsi="Arial" w:cs="Arial"/>
          <w:b/>
          <w:bCs/>
          <w:color w:val="auto"/>
          <w:spacing w:val="-7"/>
          <w:sz w:val="28"/>
          <w:szCs w:val="28"/>
        </w:rPr>
      </w:pPr>
      <w:r w:rsidRPr="007B021F">
        <w:rPr>
          <w:rFonts w:ascii="Arial" w:eastAsiaTheme="minorHAnsi" w:hAnsi="Arial" w:cs="Arial"/>
          <w:b/>
          <w:bCs/>
          <w:color w:val="auto"/>
          <w:spacing w:val="-7"/>
          <w:sz w:val="28"/>
          <w:szCs w:val="28"/>
        </w:rPr>
        <w:lastRenderedPageBreak/>
        <w:t>GENERAL REGULATIONS</w:t>
      </w:r>
    </w:p>
    <w:p w14:paraId="358D0B1C" w14:textId="77777777" w:rsidR="007B021F" w:rsidRDefault="007B021F" w:rsidP="007B021F">
      <w:pPr>
        <w:pStyle w:val="a7"/>
        <w:spacing w:line="240" w:lineRule="auto"/>
        <w:ind w:right="308"/>
        <w:rPr>
          <w:rFonts w:ascii="Arial" w:eastAsiaTheme="minorHAnsi" w:hAnsi="Arial" w:cs="Arial"/>
          <w:b/>
          <w:bCs/>
          <w:color w:val="auto"/>
          <w:spacing w:val="-7"/>
          <w:sz w:val="16"/>
          <w:szCs w:val="16"/>
        </w:rPr>
      </w:pPr>
    </w:p>
    <w:p w14:paraId="000DAEEF" w14:textId="47912076" w:rsidR="007B021F" w:rsidRPr="007B021F" w:rsidRDefault="007B021F" w:rsidP="007B021F">
      <w:pPr>
        <w:pStyle w:val="a7"/>
        <w:spacing w:line="240" w:lineRule="auto"/>
        <w:ind w:right="308"/>
        <w:rPr>
          <w:rFonts w:ascii="Arial" w:eastAsiaTheme="minorHAnsi" w:hAnsi="Arial" w:cs="Arial"/>
          <w:b/>
          <w:bCs/>
          <w:color w:val="auto"/>
          <w:sz w:val="16"/>
          <w:szCs w:val="16"/>
        </w:rPr>
      </w:pPr>
      <w:r w:rsidRPr="007B021F">
        <w:rPr>
          <w:rFonts w:ascii="Arial" w:eastAsiaTheme="minorHAnsi" w:hAnsi="Arial" w:cs="Arial"/>
          <w:b/>
          <w:bCs/>
          <w:color w:val="auto"/>
          <w:spacing w:val="-7"/>
          <w:sz w:val="16"/>
          <w:szCs w:val="16"/>
        </w:rPr>
        <w:t>Definition of Terms</w:t>
      </w:r>
    </w:p>
    <w:p w14:paraId="27FCC3AB" w14:textId="77777777" w:rsidR="007B021F" w:rsidRPr="007B021F" w:rsidRDefault="007B021F" w:rsidP="007B021F">
      <w:pPr>
        <w:pStyle w:val="a7"/>
        <w:spacing w:line="240" w:lineRule="auto"/>
        <w:ind w:left="234" w:right="308" w:hanging="234"/>
        <w:rPr>
          <w:rFonts w:ascii="Arial" w:eastAsiaTheme="minorHAnsi" w:hAnsi="Arial" w:cs="Arial"/>
          <w:color w:val="auto"/>
          <w:spacing w:val="-5"/>
          <w:sz w:val="16"/>
          <w:szCs w:val="16"/>
        </w:rPr>
      </w:pPr>
      <w:r w:rsidRPr="007B021F">
        <w:rPr>
          <w:rFonts w:ascii="Arial" w:eastAsiaTheme="minorHAnsi" w:hAnsi="Arial" w:cs="Arial"/>
          <w:color w:val="auto"/>
          <w:spacing w:val="-5"/>
          <w:sz w:val="16"/>
          <w:szCs w:val="16"/>
        </w:rPr>
        <w:t>1. The terms "Exhibitor” and “Sponsor" apply to all companies, associations, and organizations that have paid 100% of the registration fee after submitting the exhibition application form.</w:t>
      </w:r>
    </w:p>
    <w:p w14:paraId="26EB3D7B" w14:textId="683BD67B" w:rsidR="007B021F" w:rsidRPr="007B021F" w:rsidRDefault="007B021F" w:rsidP="007B021F">
      <w:pPr>
        <w:pStyle w:val="a7"/>
        <w:spacing w:line="240" w:lineRule="auto"/>
        <w:ind w:left="234" w:right="308" w:hanging="234"/>
        <w:rPr>
          <w:rFonts w:ascii="Arial" w:eastAsiaTheme="minorHAnsi" w:hAnsi="Arial" w:cs="Arial"/>
          <w:color w:val="auto"/>
          <w:spacing w:val="-5"/>
          <w:sz w:val="16"/>
          <w:szCs w:val="16"/>
        </w:rPr>
      </w:pPr>
      <w:r w:rsidRPr="007B021F">
        <w:rPr>
          <w:rFonts w:ascii="Arial" w:eastAsiaTheme="minorHAnsi" w:hAnsi="Arial" w:cs="Arial"/>
          <w:color w:val="auto"/>
          <w:spacing w:val="-5"/>
          <w:sz w:val="16"/>
          <w:szCs w:val="16"/>
        </w:rPr>
        <w:t xml:space="preserve">2. The term “Exhibition” refers to the </w:t>
      </w:r>
      <w:r w:rsidR="00BE69F0">
        <w:rPr>
          <w:rFonts w:ascii="Arial" w:eastAsiaTheme="minorHAnsi" w:hAnsi="Arial" w:cs="Arial"/>
          <w:color w:val="auto"/>
          <w:spacing w:val="-5"/>
          <w:sz w:val="16"/>
          <w:szCs w:val="16"/>
        </w:rPr>
        <w:t xml:space="preserve">Busan IAMAS-IACS-IAPSO Joint Assembly 2025 </w:t>
      </w:r>
      <w:r w:rsidRPr="007B021F">
        <w:rPr>
          <w:rFonts w:ascii="Arial" w:eastAsiaTheme="minorHAnsi" w:hAnsi="Arial" w:cs="Arial"/>
          <w:color w:val="auto"/>
          <w:spacing w:val="-5"/>
          <w:sz w:val="16"/>
          <w:szCs w:val="16"/>
        </w:rPr>
        <w:t>(</w:t>
      </w:r>
      <w:r w:rsidR="00BE69F0">
        <w:rPr>
          <w:rFonts w:ascii="Arial" w:eastAsiaTheme="minorHAnsi" w:hAnsi="Arial" w:cs="Arial"/>
          <w:color w:val="auto"/>
          <w:spacing w:val="-5"/>
          <w:sz w:val="16"/>
          <w:szCs w:val="16"/>
        </w:rPr>
        <w:t>BACO-25</w:t>
      </w:r>
      <w:r w:rsidRPr="007B021F">
        <w:rPr>
          <w:rFonts w:ascii="Arial" w:eastAsiaTheme="minorHAnsi" w:hAnsi="Arial" w:cs="Arial"/>
          <w:color w:val="auto"/>
          <w:spacing w:val="-5"/>
          <w:sz w:val="16"/>
          <w:szCs w:val="16"/>
        </w:rPr>
        <w:t>).</w:t>
      </w:r>
    </w:p>
    <w:p w14:paraId="29A26E4D" w14:textId="1834E267" w:rsidR="007B021F" w:rsidRPr="007B021F" w:rsidRDefault="007B021F" w:rsidP="007B021F">
      <w:pPr>
        <w:pStyle w:val="a7"/>
        <w:spacing w:line="240" w:lineRule="auto"/>
        <w:ind w:left="234" w:right="308" w:hanging="234"/>
        <w:rPr>
          <w:rFonts w:ascii="Arial" w:eastAsiaTheme="minorHAnsi" w:hAnsi="Arial" w:cs="Arial"/>
          <w:color w:val="auto"/>
          <w:spacing w:val="-5"/>
          <w:sz w:val="16"/>
          <w:szCs w:val="16"/>
        </w:rPr>
      </w:pPr>
      <w:r w:rsidRPr="007B021F">
        <w:rPr>
          <w:rFonts w:ascii="Arial" w:eastAsiaTheme="minorHAnsi" w:hAnsi="Arial" w:cs="Arial"/>
          <w:color w:val="auto"/>
          <w:spacing w:val="-5"/>
          <w:sz w:val="16"/>
          <w:szCs w:val="16"/>
        </w:rPr>
        <w:t xml:space="preserve">3. The term “Organizer” refers to the </w:t>
      </w:r>
      <w:r w:rsidR="00BE69F0">
        <w:rPr>
          <w:rFonts w:ascii="Arial" w:eastAsiaTheme="minorHAnsi" w:hAnsi="Arial" w:cs="Arial"/>
          <w:color w:val="auto"/>
          <w:spacing w:val="-5"/>
          <w:sz w:val="16"/>
          <w:szCs w:val="16"/>
        </w:rPr>
        <w:t xml:space="preserve">Busan IAMAS-IACS-IAPSO Joint Assembly 2025 </w:t>
      </w:r>
      <w:r w:rsidR="00BE69F0" w:rsidRPr="007B021F">
        <w:rPr>
          <w:rFonts w:ascii="Arial" w:eastAsiaTheme="minorHAnsi" w:hAnsi="Arial" w:cs="Arial"/>
          <w:color w:val="auto"/>
          <w:spacing w:val="-5"/>
          <w:sz w:val="16"/>
          <w:szCs w:val="16"/>
        </w:rPr>
        <w:t>(</w:t>
      </w:r>
      <w:r w:rsidR="00BE69F0">
        <w:rPr>
          <w:rFonts w:ascii="Arial" w:eastAsiaTheme="minorHAnsi" w:hAnsi="Arial" w:cs="Arial"/>
          <w:color w:val="auto"/>
          <w:spacing w:val="-5"/>
          <w:sz w:val="16"/>
          <w:szCs w:val="16"/>
        </w:rPr>
        <w:t>BACO-25</w:t>
      </w:r>
      <w:r w:rsidR="00BE69F0" w:rsidRPr="007B021F">
        <w:rPr>
          <w:rFonts w:ascii="Arial" w:eastAsiaTheme="minorHAnsi" w:hAnsi="Arial" w:cs="Arial"/>
          <w:color w:val="auto"/>
          <w:spacing w:val="-5"/>
          <w:sz w:val="16"/>
          <w:szCs w:val="16"/>
        </w:rPr>
        <w:t>)</w:t>
      </w:r>
      <w:r w:rsidRPr="007B021F">
        <w:rPr>
          <w:rFonts w:ascii="Arial" w:eastAsiaTheme="minorHAnsi" w:hAnsi="Arial" w:cs="Arial"/>
          <w:color w:val="auto"/>
          <w:spacing w:val="-5"/>
          <w:sz w:val="16"/>
          <w:szCs w:val="16"/>
        </w:rPr>
        <w:t xml:space="preserve"> </w:t>
      </w:r>
      <w:r w:rsidR="00BE69F0">
        <w:rPr>
          <w:rFonts w:ascii="Arial" w:eastAsiaTheme="minorHAnsi" w:hAnsi="Arial" w:cs="Arial"/>
          <w:color w:val="auto"/>
          <w:spacing w:val="-5"/>
          <w:sz w:val="16"/>
          <w:szCs w:val="16"/>
        </w:rPr>
        <w:t xml:space="preserve">Local </w:t>
      </w:r>
      <w:r w:rsidRPr="007B021F">
        <w:rPr>
          <w:rFonts w:ascii="Arial" w:eastAsiaTheme="minorHAnsi" w:hAnsi="Arial" w:cs="Arial"/>
          <w:color w:val="auto"/>
          <w:spacing w:val="-5"/>
          <w:sz w:val="16"/>
          <w:szCs w:val="16"/>
        </w:rPr>
        <w:t>Organizing Committee.</w:t>
      </w:r>
    </w:p>
    <w:p w14:paraId="576E58E9" w14:textId="77777777" w:rsidR="007B021F" w:rsidRPr="007B021F" w:rsidRDefault="007B021F" w:rsidP="007B021F">
      <w:pPr>
        <w:pStyle w:val="a7"/>
        <w:spacing w:line="240" w:lineRule="auto"/>
        <w:ind w:right="308"/>
        <w:rPr>
          <w:rFonts w:ascii="Arial" w:eastAsiaTheme="minorHAnsi" w:hAnsi="Arial" w:cs="Arial"/>
          <w:color w:val="auto"/>
          <w:spacing w:val="-7"/>
          <w:sz w:val="16"/>
          <w:szCs w:val="16"/>
        </w:rPr>
      </w:pPr>
    </w:p>
    <w:p w14:paraId="3F55D3C9" w14:textId="586B213A" w:rsidR="007B021F" w:rsidRPr="007B021F" w:rsidRDefault="007B021F" w:rsidP="007B021F">
      <w:pPr>
        <w:pStyle w:val="a7"/>
        <w:spacing w:line="240" w:lineRule="auto"/>
        <w:ind w:right="308"/>
        <w:rPr>
          <w:rFonts w:ascii="Arial" w:eastAsiaTheme="minorHAnsi" w:hAnsi="Arial" w:cs="Arial"/>
          <w:b/>
          <w:bCs/>
          <w:color w:val="auto"/>
          <w:spacing w:val="-7"/>
          <w:sz w:val="16"/>
          <w:szCs w:val="16"/>
        </w:rPr>
      </w:pPr>
      <w:r w:rsidRPr="007B021F">
        <w:rPr>
          <w:rFonts w:ascii="Arial" w:eastAsiaTheme="minorHAnsi" w:hAnsi="Arial" w:cs="Arial"/>
          <w:b/>
          <w:bCs/>
          <w:color w:val="auto"/>
          <w:spacing w:val="-7"/>
          <w:sz w:val="16"/>
          <w:szCs w:val="16"/>
        </w:rPr>
        <w:t xml:space="preserve">Participation Application </w:t>
      </w:r>
    </w:p>
    <w:p w14:paraId="5AAAAA7F" w14:textId="77777777" w:rsidR="007B021F" w:rsidRPr="007B021F" w:rsidRDefault="007B021F" w:rsidP="007B021F">
      <w:pPr>
        <w:pStyle w:val="a7"/>
        <w:spacing w:line="240" w:lineRule="auto"/>
        <w:ind w:left="179" w:right="308" w:hanging="179"/>
        <w:jc w:val="left"/>
        <w:rPr>
          <w:rFonts w:ascii="Arial" w:eastAsiaTheme="minorHAnsi" w:hAnsi="Arial" w:cs="Arial"/>
          <w:color w:val="auto"/>
          <w:spacing w:val="-5"/>
          <w:sz w:val="16"/>
          <w:szCs w:val="16"/>
        </w:rPr>
      </w:pPr>
      <w:r w:rsidRPr="007B021F">
        <w:rPr>
          <w:rFonts w:ascii="Arial" w:eastAsiaTheme="minorHAnsi" w:hAnsi="Arial" w:cs="Arial"/>
          <w:color w:val="auto"/>
          <w:spacing w:val="-5"/>
          <w:sz w:val="16"/>
          <w:szCs w:val="16"/>
        </w:rPr>
        <w:t>1. All forms must be submitted by e-mail.</w:t>
      </w:r>
    </w:p>
    <w:p w14:paraId="605BBA3A" w14:textId="77777777" w:rsidR="007B021F" w:rsidRPr="007B021F" w:rsidRDefault="007B021F" w:rsidP="007B021F">
      <w:pPr>
        <w:pStyle w:val="a7"/>
        <w:spacing w:line="240" w:lineRule="auto"/>
        <w:ind w:left="179" w:right="308" w:hanging="179"/>
        <w:jc w:val="left"/>
        <w:rPr>
          <w:rFonts w:ascii="Arial" w:eastAsiaTheme="minorHAnsi" w:hAnsi="Arial" w:cs="Arial"/>
          <w:color w:val="auto"/>
          <w:spacing w:val="-5"/>
          <w:sz w:val="16"/>
          <w:szCs w:val="16"/>
        </w:rPr>
      </w:pPr>
      <w:r w:rsidRPr="007B021F">
        <w:rPr>
          <w:rFonts w:ascii="Arial" w:eastAsiaTheme="minorHAnsi" w:hAnsi="Arial" w:cs="Arial"/>
          <w:color w:val="auto"/>
          <w:spacing w:val="-5"/>
          <w:sz w:val="16"/>
          <w:szCs w:val="16"/>
        </w:rPr>
        <w:t>2. The exhibition/sponsorship contract is confirmed when the Exhibitor or Sponsor registers the contract and pays 100% of the registration fee for the booth.</w:t>
      </w:r>
    </w:p>
    <w:p w14:paraId="3A043915" w14:textId="77777777" w:rsidR="007B021F" w:rsidRPr="007B021F" w:rsidRDefault="007B021F" w:rsidP="007B021F">
      <w:pPr>
        <w:pStyle w:val="a7"/>
        <w:spacing w:line="240" w:lineRule="auto"/>
        <w:ind w:left="179" w:right="308" w:hanging="179"/>
        <w:jc w:val="left"/>
        <w:rPr>
          <w:rFonts w:ascii="Arial" w:eastAsiaTheme="minorHAnsi" w:hAnsi="Arial" w:cs="Arial"/>
          <w:color w:val="auto"/>
          <w:spacing w:val="-5"/>
          <w:sz w:val="16"/>
          <w:szCs w:val="16"/>
        </w:rPr>
      </w:pPr>
      <w:r w:rsidRPr="007B021F">
        <w:rPr>
          <w:rFonts w:ascii="Arial" w:eastAsiaTheme="minorHAnsi" w:hAnsi="Arial" w:cs="Arial"/>
          <w:color w:val="auto"/>
          <w:spacing w:val="-5"/>
          <w:sz w:val="16"/>
          <w:szCs w:val="16"/>
        </w:rPr>
        <w:t>3. The Organizer reserves the right to reject any application if sufficient space is not available.</w:t>
      </w:r>
    </w:p>
    <w:p w14:paraId="2520BDC1" w14:textId="3FDE4297" w:rsidR="007B021F" w:rsidRDefault="007B021F" w:rsidP="007B021F">
      <w:pPr>
        <w:pStyle w:val="a7"/>
        <w:spacing w:line="240" w:lineRule="auto"/>
        <w:ind w:left="179" w:right="308" w:hanging="179"/>
        <w:jc w:val="left"/>
        <w:rPr>
          <w:rFonts w:ascii="Arial" w:eastAsiaTheme="minorHAnsi" w:hAnsi="Arial" w:cs="Arial"/>
          <w:color w:val="auto"/>
          <w:spacing w:val="-5"/>
          <w:sz w:val="16"/>
          <w:szCs w:val="16"/>
        </w:rPr>
      </w:pPr>
      <w:r w:rsidRPr="007B021F">
        <w:rPr>
          <w:rFonts w:ascii="Arial" w:eastAsiaTheme="minorHAnsi" w:hAnsi="Arial" w:cs="Arial"/>
          <w:color w:val="auto"/>
          <w:spacing w:val="-5"/>
          <w:sz w:val="16"/>
          <w:szCs w:val="16"/>
        </w:rPr>
        <w:t>4. If an Exhibitor or Sponsor wishes to make any changes to any application forms, he/she shall contact the Organizer immediately. If he/she does not comply, any result shall be deemed to be the responsibility of the Exhibitor or Sponsor.</w:t>
      </w:r>
    </w:p>
    <w:p w14:paraId="32A83E84" w14:textId="77777777" w:rsidR="007B021F" w:rsidRPr="007B021F" w:rsidRDefault="007B021F" w:rsidP="007B021F">
      <w:pPr>
        <w:pStyle w:val="a7"/>
        <w:spacing w:line="240" w:lineRule="auto"/>
        <w:ind w:left="179" w:right="308" w:hanging="179"/>
        <w:jc w:val="left"/>
        <w:rPr>
          <w:rFonts w:ascii="Arial" w:eastAsiaTheme="minorHAnsi" w:hAnsi="Arial" w:cs="Arial"/>
          <w:color w:val="auto"/>
          <w:spacing w:val="-5"/>
          <w:sz w:val="16"/>
          <w:szCs w:val="16"/>
        </w:rPr>
      </w:pPr>
    </w:p>
    <w:p w14:paraId="46F8A064" w14:textId="25973406" w:rsidR="007B021F" w:rsidRPr="007B021F" w:rsidRDefault="007B021F" w:rsidP="007B021F">
      <w:pPr>
        <w:pStyle w:val="11"/>
        <w:spacing w:line="240" w:lineRule="auto"/>
        <w:rPr>
          <w:rFonts w:ascii="Arial" w:eastAsiaTheme="minorHAnsi" w:hAnsi="Arial" w:cs="Arial"/>
          <w:color w:val="auto"/>
          <w:spacing w:val="-7"/>
          <w:sz w:val="16"/>
          <w:szCs w:val="16"/>
          <w:lang w:eastAsia="ko-KR"/>
        </w:rPr>
      </w:pPr>
      <w:r w:rsidRPr="007B021F">
        <w:rPr>
          <w:rFonts w:ascii="Arial" w:eastAsiaTheme="minorHAnsi" w:hAnsi="Arial" w:cs="Arial"/>
          <w:color w:val="auto"/>
          <w:spacing w:val="-7"/>
          <w:sz w:val="16"/>
          <w:szCs w:val="16"/>
          <w:lang w:eastAsia="ko-KR"/>
        </w:rPr>
        <w:t>Assignment of Exhibit Space</w:t>
      </w:r>
    </w:p>
    <w:p w14:paraId="4B2DFAAA" w14:textId="77777777" w:rsidR="007B021F" w:rsidRPr="007B021F" w:rsidRDefault="007B021F" w:rsidP="007B021F">
      <w:pPr>
        <w:pStyle w:val="a7"/>
        <w:spacing w:line="240" w:lineRule="auto"/>
        <w:ind w:left="234" w:right="308" w:hanging="234"/>
        <w:rPr>
          <w:rFonts w:ascii="Arial" w:eastAsiaTheme="minorHAnsi" w:hAnsi="Arial" w:cs="Arial"/>
          <w:color w:val="auto"/>
          <w:spacing w:val="-5"/>
          <w:sz w:val="16"/>
          <w:szCs w:val="16"/>
        </w:rPr>
      </w:pPr>
      <w:r w:rsidRPr="007B021F">
        <w:rPr>
          <w:rFonts w:ascii="Arial" w:eastAsiaTheme="minorHAnsi" w:hAnsi="Arial" w:cs="Arial"/>
          <w:color w:val="auto"/>
          <w:spacing w:val="-5"/>
          <w:sz w:val="16"/>
          <w:szCs w:val="16"/>
        </w:rPr>
        <w:t xml:space="preserve">1. The organizer shall determine and allocate the exhibition area and location according to the order of application, the nature of the exhibits, and/or other reasonable standards. </w:t>
      </w:r>
    </w:p>
    <w:p w14:paraId="3DF63089" w14:textId="77777777" w:rsidR="007B021F" w:rsidRPr="007B021F" w:rsidRDefault="007B021F" w:rsidP="007B021F">
      <w:pPr>
        <w:pStyle w:val="a7"/>
        <w:spacing w:line="240" w:lineRule="auto"/>
        <w:ind w:left="234" w:right="308" w:hanging="234"/>
        <w:rPr>
          <w:rFonts w:ascii="Arial" w:eastAsiaTheme="minorHAnsi" w:hAnsi="Arial" w:cs="Arial"/>
          <w:color w:val="auto"/>
          <w:spacing w:val="-5"/>
          <w:sz w:val="16"/>
          <w:szCs w:val="16"/>
        </w:rPr>
      </w:pPr>
      <w:r w:rsidRPr="007B021F">
        <w:rPr>
          <w:rFonts w:ascii="Arial" w:eastAsiaTheme="minorHAnsi" w:hAnsi="Arial" w:cs="Arial"/>
          <w:color w:val="auto"/>
          <w:spacing w:val="-5"/>
          <w:sz w:val="16"/>
          <w:szCs w:val="16"/>
        </w:rPr>
        <w:t>2. In the event of special circumstances, the exhibition area allocated to Exhibitors and Sponsors may be changed at any time before the exhibition preparation period. Such changes are made at the discretion of the organizer, and exhibitors and sponsors cannot claim compensation for any changes made.</w:t>
      </w:r>
    </w:p>
    <w:p w14:paraId="16E1A1A1" w14:textId="77777777" w:rsidR="007B021F" w:rsidRDefault="007B021F" w:rsidP="007B021F">
      <w:pPr>
        <w:pStyle w:val="11"/>
        <w:spacing w:line="240" w:lineRule="auto"/>
        <w:rPr>
          <w:rFonts w:ascii="Arial" w:eastAsiaTheme="minorHAnsi" w:hAnsi="Arial" w:cs="Arial"/>
          <w:color w:val="auto"/>
          <w:spacing w:val="-7"/>
          <w:sz w:val="16"/>
          <w:szCs w:val="16"/>
          <w:lang w:eastAsia="ko-KR"/>
        </w:rPr>
      </w:pPr>
    </w:p>
    <w:p w14:paraId="24296B0B" w14:textId="094AD532" w:rsidR="007B021F" w:rsidRPr="007B021F" w:rsidRDefault="007B021F" w:rsidP="007B021F">
      <w:pPr>
        <w:pStyle w:val="11"/>
        <w:spacing w:line="240" w:lineRule="auto"/>
        <w:rPr>
          <w:rFonts w:ascii="Arial" w:eastAsiaTheme="minorHAnsi" w:hAnsi="Arial" w:cs="Arial"/>
          <w:color w:val="auto"/>
          <w:spacing w:val="-7"/>
          <w:sz w:val="16"/>
          <w:szCs w:val="16"/>
          <w:lang w:eastAsia="ko-KR"/>
        </w:rPr>
      </w:pPr>
      <w:r w:rsidRPr="007B021F">
        <w:rPr>
          <w:rFonts w:ascii="Arial" w:eastAsiaTheme="minorHAnsi" w:hAnsi="Arial" w:cs="Arial"/>
          <w:color w:val="auto"/>
          <w:spacing w:val="-7"/>
          <w:sz w:val="16"/>
          <w:szCs w:val="16"/>
          <w:lang w:eastAsia="ko-KR"/>
        </w:rPr>
        <w:t>Payment of Participation Fee</w:t>
      </w:r>
    </w:p>
    <w:p w14:paraId="63FC3D31" w14:textId="77777777" w:rsidR="007B021F" w:rsidRPr="007B021F" w:rsidRDefault="007B021F" w:rsidP="007B021F">
      <w:pPr>
        <w:pStyle w:val="a7"/>
        <w:spacing w:line="240" w:lineRule="auto"/>
        <w:ind w:left="234" w:right="308" w:hanging="234"/>
        <w:rPr>
          <w:rFonts w:ascii="Arial" w:eastAsiaTheme="minorHAnsi" w:hAnsi="Arial" w:cs="Arial"/>
          <w:color w:val="auto"/>
          <w:spacing w:val="-5"/>
          <w:sz w:val="16"/>
          <w:szCs w:val="16"/>
        </w:rPr>
      </w:pPr>
      <w:r w:rsidRPr="007B021F">
        <w:rPr>
          <w:rFonts w:ascii="Arial" w:eastAsiaTheme="minorHAnsi" w:hAnsi="Arial" w:cs="Arial"/>
          <w:color w:val="auto"/>
          <w:spacing w:val="-5"/>
          <w:sz w:val="16"/>
          <w:szCs w:val="16"/>
        </w:rPr>
        <w:t>1. Exhibitor/Sponsor shall pay all immediately following the issuance of invoices.</w:t>
      </w:r>
    </w:p>
    <w:p w14:paraId="3DA1BCA0" w14:textId="2D22AA28" w:rsidR="00BE69F0" w:rsidRPr="007B021F" w:rsidRDefault="007B021F" w:rsidP="00BE69F0">
      <w:pPr>
        <w:pStyle w:val="a7"/>
        <w:spacing w:line="240" w:lineRule="auto"/>
        <w:ind w:left="234" w:right="308" w:hanging="234"/>
        <w:rPr>
          <w:rFonts w:ascii="Arial" w:eastAsiaTheme="minorHAnsi" w:hAnsi="Arial" w:cs="Arial" w:hint="eastAsia"/>
          <w:color w:val="auto"/>
          <w:spacing w:val="-5"/>
          <w:sz w:val="16"/>
          <w:szCs w:val="16"/>
        </w:rPr>
      </w:pPr>
      <w:r w:rsidRPr="007B021F">
        <w:rPr>
          <w:rFonts w:ascii="Arial" w:eastAsiaTheme="minorHAnsi" w:hAnsi="Arial" w:cs="Arial"/>
          <w:color w:val="auto"/>
          <w:spacing w:val="-5"/>
          <w:sz w:val="16"/>
          <w:szCs w:val="16"/>
        </w:rPr>
        <w:t>2. If the Exhibitor/Sponsor fails to pay the participation fee, technical support fee, etc. the Organizer may modify and select the content of Exhibitor/Sponsor’s exhibits until the completion of payment.</w:t>
      </w:r>
    </w:p>
    <w:p w14:paraId="2F2947FE" w14:textId="141D2D5A" w:rsidR="007B021F" w:rsidRPr="007B021F" w:rsidRDefault="007B021F" w:rsidP="007B021F">
      <w:pPr>
        <w:pStyle w:val="a7"/>
        <w:spacing w:line="240" w:lineRule="auto"/>
        <w:ind w:left="234" w:right="308" w:hanging="234"/>
        <w:rPr>
          <w:rFonts w:ascii="Arial" w:eastAsiaTheme="minorHAnsi" w:hAnsi="Arial" w:cs="Arial"/>
          <w:color w:val="auto"/>
          <w:spacing w:val="-5"/>
          <w:sz w:val="16"/>
          <w:szCs w:val="16"/>
        </w:rPr>
      </w:pPr>
      <w:r w:rsidRPr="007B021F">
        <w:rPr>
          <w:rFonts w:ascii="Arial" w:eastAsiaTheme="minorHAnsi" w:hAnsi="Arial" w:cs="Arial"/>
          <w:color w:val="auto"/>
          <w:spacing w:val="-5"/>
          <w:sz w:val="16"/>
          <w:szCs w:val="16"/>
        </w:rPr>
        <w:t>3.</w:t>
      </w:r>
      <w:r w:rsidR="00BE69F0">
        <w:rPr>
          <w:rFonts w:ascii="Arial" w:eastAsiaTheme="minorHAnsi" w:hAnsi="Arial" w:cs="Arial"/>
          <w:color w:val="auto"/>
          <w:spacing w:val="-5"/>
          <w:sz w:val="16"/>
          <w:szCs w:val="16"/>
        </w:rPr>
        <w:t xml:space="preserve"> </w:t>
      </w:r>
      <w:r w:rsidRPr="007B021F">
        <w:rPr>
          <w:rFonts w:ascii="Arial" w:eastAsiaTheme="minorHAnsi" w:hAnsi="Arial" w:cs="Arial"/>
          <w:color w:val="auto"/>
          <w:spacing w:val="-5"/>
          <w:sz w:val="16"/>
          <w:szCs w:val="16"/>
        </w:rPr>
        <w:t>Exhibitor/Sponsor may be disadvantaged if they share information about the participation fee to any third party.</w:t>
      </w:r>
    </w:p>
    <w:p w14:paraId="23EFE15C" w14:textId="77777777" w:rsidR="007B021F" w:rsidRDefault="007B021F" w:rsidP="007B021F">
      <w:pPr>
        <w:pStyle w:val="11"/>
        <w:spacing w:line="240" w:lineRule="auto"/>
        <w:rPr>
          <w:rFonts w:ascii="Arial" w:eastAsiaTheme="minorHAnsi" w:hAnsi="Arial" w:cs="Arial"/>
          <w:color w:val="auto"/>
          <w:spacing w:val="-7"/>
          <w:sz w:val="16"/>
          <w:szCs w:val="16"/>
          <w:lang w:eastAsia="ko-KR"/>
        </w:rPr>
      </w:pPr>
    </w:p>
    <w:p w14:paraId="012C18BC" w14:textId="19927DC6" w:rsidR="007B021F" w:rsidRPr="007B021F" w:rsidRDefault="007B021F" w:rsidP="007B021F">
      <w:pPr>
        <w:pStyle w:val="11"/>
        <w:spacing w:line="240" w:lineRule="auto"/>
        <w:rPr>
          <w:rFonts w:ascii="Arial" w:eastAsiaTheme="minorHAnsi" w:hAnsi="Arial" w:cs="Arial"/>
          <w:color w:val="auto"/>
          <w:spacing w:val="-7"/>
          <w:sz w:val="16"/>
          <w:szCs w:val="16"/>
        </w:rPr>
      </w:pPr>
      <w:r w:rsidRPr="007B021F">
        <w:rPr>
          <w:rFonts w:ascii="Arial" w:eastAsiaTheme="minorHAnsi" w:hAnsi="Arial" w:cs="Arial"/>
          <w:color w:val="auto"/>
          <w:spacing w:val="-7"/>
          <w:sz w:val="16"/>
          <w:szCs w:val="16"/>
          <w:lang w:eastAsia="ko-KR"/>
        </w:rPr>
        <w:t>Exhibit Installation and Demolition</w:t>
      </w:r>
    </w:p>
    <w:p w14:paraId="13BD9022" w14:textId="77777777" w:rsidR="007B021F" w:rsidRPr="007B021F" w:rsidRDefault="007B021F" w:rsidP="007B021F">
      <w:pPr>
        <w:pStyle w:val="a7"/>
        <w:spacing w:line="240" w:lineRule="auto"/>
        <w:ind w:left="234" w:right="308" w:hanging="234"/>
        <w:rPr>
          <w:rFonts w:ascii="Arial" w:eastAsiaTheme="minorHAnsi" w:hAnsi="Arial" w:cs="Arial"/>
          <w:color w:val="auto"/>
          <w:spacing w:val="-5"/>
          <w:sz w:val="16"/>
          <w:szCs w:val="16"/>
        </w:rPr>
      </w:pPr>
      <w:r w:rsidRPr="007B021F">
        <w:rPr>
          <w:rFonts w:ascii="Arial" w:eastAsiaTheme="minorHAnsi" w:hAnsi="Arial" w:cs="Arial"/>
          <w:color w:val="auto"/>
          <w:spacing w:val="-5"/>
          <w:sz w:val="16"/>
          <w:szCs w:val="16"/>
        </w:rPr>
        <w:t>1. All exhibits shall be created in accordance with the information submitted in the relevant application and shall be relevant to the subject matter of the Exhibition. Where an Exhibitor or Sponsor violates the regulations, the Organizer may order the Exhibitor or Sponsor to suspend, remove, and/or dismantle the exhibit. In such a case, the registration fee will not be refunded, and the Exhibitor/Sponsor does not hold the right to claim compensation.</w:t>
      </w:r>
    </w:p>
    <w:p w14:paraId="6A4F25CB" w14:textId="77777777" w:rsidR="007B021F" w:rsidRPr="007B021F" w:rsidRDefault="007B021F" w:rsidP="007B021F">
      <w:pPr>
        <w:pStyle w:val="a7"/>
        <w:spacing w:line="240" w:lineRule="auto"/>
        <w:ind w:left="234" w:right="308" w:hanging="234"/>
        <w:rPr>
          <w:rFonts w:ascii="Arial" w:eastAsiaTheme="minorHAnsi" w:hAnsi="Arial" w:cs="Arial"/>
          <w:color w:val="auto"/>
          <w:spacing w:val="-5"/>
          <w:sz w:val="16"/>
          <w:szCs w:val="16"/>
        </w:rPr>
      </w:pPr>
      <w:r w:rsidRPr="007B021F">
        <w:rPr>
          <w:rFonts w:ascii="Arial" w:eastAsiaTheme="minorHAnsi" w:hAnsi="Arial" w:cs="Arial"/>
          <w:color w:val="auto"/>
          <w:spacing w:val="-5"/>
          <w:sz w:val="16"/>
          <w:szCs w:val="16"/>
        </w:rPr>
        <w:t>2. Installation and Demolition shall be completed within the period prescribed by the Organizer and modifications including floor, ceiling and column decorations are not permitted. The Exhibitor/Sponsor shall compensate the Organizer for any losses due to delay or damage to the exhibition hall.</w:t>
      </w:r>
    </w:p>
    <w:p w14:paraId="3669B927" w14:textId="77777777" w:rsidR="007B021F" w:rsidRDefault="007B021F" w:rsidP="007B021F">
      <w:pPr>
        <w:pStyle w:val="11"/>
        <w:spacing w:line="240" w:lineRule="auto"/>
        <w:rPr>
          <w:rFonts w:ascii="Arial" w:eastAsiaTheme="minorHAnsi" w:hAnsi="Arial" w:cs="Arial"/>
          <w:b w:val="0"/>
          <w:bCs w:val="0"/>
          <w:color w:val="auto"/>
          <w:spacing w:val="-7"/>
          <w:sz w:val="16"/>
          <w:szCs w:val="16"/>
          <w:lang w:eastAsia="ko-KR"/>
        </w:rPr>
      </w:pPr>
    </w:p>
    <w:p w14:paraId="68F729F8" w14:textId="133D6C20" w:rsidR="007B021F" w:rsidRPr="007B021F" w:rsidRDefault="007B021F" w:rsidP="007B021F">
      <w:pPr>
        <w:pStyle w:val="11"/>
        <w:spacing w:line="240" w:lineRule="auto"/>
        <w:rPr>
          <w:rFonts w:ascii="Arial" w:eastAsiaTheme="minorHAnsi" w:hAnsi="Arial" w:cs="Arial"/>
          <w:color w:val="auto"/>
          <w:spacing w:val="-7"/>
          <w:sz w:val="16"/>
          <w:szCs w:val="16"/>
          <w:lang w:eastAsia="ko-KR"/>
        </w:rPr>
      </w:pPr>
      <w:r w:rsidRPr="007B021F">
        <w:rPr>
          <w:rFonts w:ascii="Arial" w:eastAsiaTheme="minorHAnsi" w:hAnsi="Arial" w:cs="Arial"/>
          <w:color w:val="auto"/>
          <w:spacing w:val="-7"/>
          <w:sz w:val="16"/>
          <w:szCs w:val="16"/>
          <w:lang w:eastAsia="ko-KR"/>
        </w:rPr>
        <w:t>Provision of Information to the Organizer</w:t>
      </w:r>
    </w:p>
    <w:p w14:paraId="6D120002" w14:textId="69C186B4" w:rsidR="007B021F" w:rsidRPr="007B021F" w:rsidRDefault="007B021F" w:rsidP="00BE69F0">
      <w:pPr>
        <w:pStyle w:val="11"/>
        <w:spacing w:line="240" w:lineRule="auto"/>
        <w:ind w:left="225" w:hangingChars="150" w:hanging="225"/>
        <w:jc w:val="left"/>
        <w:rPr>
          <w:rFonts w:ascii="Arial" w:eastAsiaTheme="minorHAnsi" w:hAnsi="Arial" w:cs="Arial"/>
          <w:b w:val="0"/>
          <w:bCs w:val="0"/>
          <w:color w:val="auto"/>
          <w:spacing w:val="-5"/>
          <w:sz w:val="16"/>
          <w:szCs w:val="16"/>
        </w:rPr>
      </w:pPr>
      <w:r w:rsidRPr="007B021F">
        <w:rPr>
          <w:rFonts w:ascii="Arial" w:eastAsiaTheme="minorHAnsi" w:hAnsi="Arial" w:cs="Arial"/>
          <w:color w:val="auto"/>
          <w:spacing w:val="-5"/>
          <w:sz w:val="16"/>
          <w:szCs w:val="16"/>
        </w:rPr>
        <w:t xml:space="preserve">   </w:t>
      </w:r>
      <w:r w:rsidRPr="007B021F">
        <w:rPr>
          <w:rFonts w:ascii="Arial" w:eastAsiaTheme="minorHAnsi" w:hAnsi="Arial" w:cs="Arial"/>
          <w:b w:val="0"/>
          <w:bCs w:val="0"/>
          <w:color w:val="auto"/>
          <w:spacing w:val="-5"/>
          <w:sz w:val="16"/>
          <w:szCs w:val="16"/>
        </w:rPr>
        <w:t xml:space="preserve">The Exhibitor/Sponsor shall provide the Organizer with all information necessary for </w:t>
      </w:r>
      <w:r w:rsidR="00BE69F0" w:rsidRPr="00BE69F0">
        <w:rPr>
          <w:rFonts w:ascii="Arial" w:eastAsiaTheme="minorHAnsi" w:hAnsi="Arial" w:cs="Arial"/>
          <w:b w:val="0"/>
          <w:bCs w:val="0"/>
          <w:color w:val="auto"/>
          <w:spacing w:val="-5"/>
          <w:sz w:val="16"/>
          <w:szCs w:val="16"/>
        </w:rPr>
        <w:t>Busan IAMAS-IACS-IAPSO Joint Assembly 2025 (BACO-25)</w:t>
      </w:r>
      <w:r w:rsidRPr="007B021F">
        <w:rPr>
          <w:rFonts w:ascii="Arial" w:eastAsiaTheme="minorHAnsi" w:hAnsi="Arial" w:cs="Arial"/>
          <w:b w:val="0"/>
          <w:bCs w:val="0"/>
          <w:color w:val="auto"/>
          <w:spacing w:val="-5"/>
          <w:sz w:val="16"/>
          <w:szCs w:val="16"/>
        </w:rPr>
        <w:t xml:space="preserve"> Exhibition as well as all relevant information related</w:t>
      </w:r>
      <w:r w:rsidR="00BE69F0">
        <w:rPr>
          <w:rFonts w:ascii="Arial" w:eastAsiaTheme="minorHAnsi" w:hAnsi="Arial" w:cs="Arial"/>
          <w:b w:val="0"/>
          <w:bCs w:val="0"/>
          <w:color w:val="auto"/>
          <w:spacing w:val="-5"/>
          <w:sz w:val="16"/>
          <w:szCs w:val="16"/>
        </w:rPr>
        <w:t xml:space="preserve"> </w:t>
      </w:r>
      <w:r w:rsidRPr="007B021F">
        <w:rPr>
          <w:rFonts w:ascii="Arial" w:eastAsiaTheme="minorHAnsi" w:hAnsi="Arial" w:cs="Arial"/>
          <w:b w:val="0"/>
          <w:bCs w:val="0"/>
          <w:color w:val="auto"/>
          <w:spacing w:val="-5"/>
          <w:sz w:val="16"/>
          <w:szCs w:val="16"/>
        </w:rPr>
        <w:t>to the Exhibitor/Sponsor’s exhibit construction so that the Organizer</w:t>
      </w:r>
    </w:p>
    <w:p w14:paraId="669742A9" w14:textId="13B4CD29" w:rsidR="007B021F" w:rsidRPr="007B021F" w:rsidRDefault="007B021F" w:rsidP="00BE69F0">
      <w:pPr>
        <w:pStyle w:val="11"/>
        <w:spacing w:line="240" w:lineRule="auto"/>
        <w:ind w:leftChars="50" w:left="100" w:firstLineChars="100" w:firstLine="150"/>
        <w:jc w:val="left"/>
        <w:rPr>
          <w:rFonts w:ascii="Arial" w:eastAsiaTheme="minorHAnsi" w:hAnsi="Arial" w:cs="Arial"/>
          <w:b w:val="0"/>
          <w:bCs w:val="0"/>
          <w:color w:val="auto"/>
          <w:spacing w:val="-5"/>
          <w:sz w:val="16"/>
          <w:szCs w:val="16"/>
        </w:rPr>
      </w:pPr>
      <w:r w:rsidRPr="007B021F">
        <w:rPr>
          <w:rFonts w:ascii="Arial" w:eastAsiaTheme="minorHAnsi" w:hAnsi="Arial" w:cs="Arial"/>
          <w:b w:val="0"/>
          <w:bCs w:val="0"/>
          <w:color w:val="auto"/>
          <w:spacing w:val="-5"/>
          <w:sz w:val="16"/>
          <w:szCs w:val="16"/>
        </w:rPr>
        <w:t>can determine whether the materials and activities in the booth</w:t>
      </w:r>
      <w:r w:rsidR="00BE69F0">
        <w:rPr>
          <w:rFonts w:ascii="Arial" w:eastAsiaTheme="minorHAnsi" w:hAnsi="Arial" w:cs="Arial"/>
          <w:b w:val="0"/>
          <w:bCs w:val="0"/>
          <w:color w:val="auto"/>
          <w:spacing w:val="-5"/>
          <w:sz w:val="16"/>
          <w:szCs w:val="16"/>
        </w:rPr>
        <w:br/>
        <w:t>co</w:t>
      </w:r>
      <w:r w:rsidRPr="007B021F">
        <w:rPr>
          <w:rFonts w:ascii="Arial" w:eastAsiaTheme="minorHAnsi" w:hAnsi="Arial" w:cs="Arial"/>
          <w:b w:val="0"/>
          <w:bCs w:val="0"/>
          <w:color w:val="auto"/>
          <w:spacing w:val="-5"/>
          <w:sz w:val="16"/>
          <w:szCs w:val="16"/>
        </w:rPr>
        <w:t>mply with local regulations.</w:t>
      </w:r>
    </w:p>
    <w:p w14:paraId="53E54A00" w14:textId="77777777" w:rsidR="007B021F" w:rsidRPr="007B021F" w:rsidRDefault="007B021F" w:rsidP="007B021F">
      <w:pPr>
        <w:pStyle w:val="11"/>
        <w:spacing w:line="240" w:lineRule="auto"/>
        <w:rPr>
          <w:rFonts w:ascii="Arial" w:eastAsiaTheme="minorHAnsi" w:hAnsi="Arial" w:cs="Arial"/>
          <w:b w:val="0"/>
          <w:bCs w:val="0"/>
          <w:color w:val="auto"/>
          <w:spacing w:val="-5"/>
          <w:sz w:val="16"/>
          <w:szCs w:val="16"/>
        </w:rPr>
      </w:pPr>
    </w:p>
    <w:p w14:paraId="1E54BE77" w14:textId="10F0E97C" w:rsidR="007B021F" w:rsidRPr="007B021F" w:rsidRDefault="007B021F" w:rsidP="007B021F">
      <w:pPr>
        <w:pStyle w:val="11"/>
        <w:spacing w:line="240" w:lineRule="auto"/>
        <w:rPr>
          <w:rFonts w:ascii="Arial" w:eastAsiaTheme="minorHAnsi" w:hAnsi="Arial" w:cs="Arial"/>
          <w:color w:val="auto"/>
          <w:spacing w:val="-7"/>
          <w:sz w:val="16"/>
          <w:szCs w:val="16"/>
          <w:lang w:eastAsia="ko-KR"/>
        </w:rPr>
      </w:pPr>
      <w:r w:rsidRPr="007B021F">
        <w:rPr>
          <w:rFonts w:ascii="Arial" w:eastAsiaTheme="minorHAnsi" w:hAnsi="Arial" w:cs="Arial"/>
          <w:color w:val="auto"/>
          <w:spacing w:val="-7"/>
          <w:sz w:val="16"/>
          <w:szCs w:val="16"/>
          <w:lang w:eastAsia="ko-KR"/>
        </w:rPr>
        <w:t>Exhibit Management</w:t>
      </w:r>
    </w:p>
    <w:p w14:paraId="341B9441" w14:textId="77777777" w:rsidR="007B021F" w:rsidRPr="007B021F" w:rsidRDefault="007B021F" w:rsidP="007B021F">
      <w:pPr>
        <w:spacing w:line="240" w:lineRule="auto"/>
        <w:ind w:left="225" w:hangingChars="150" w:hanging="225"/>
        <w:rPr>
          <w:rFonts w:ascii="Arial" w:eastAsiaTheme="minorHAnsi" w:hAnsi="Arial" w:cs="Arial"/>
          <w:spacing w:val="-5"/>
          <w:sz w:val="16"/>
          <w:szCs w:val="16"/>
        </w:rPr>
      </w:pPr>
      <w:r w:rsidRPr="007B021F">
        <w:rPr>
          <w:rFonts w:ascii="Arial" w:eastAsiaTheme="minorHAnsi" w:hAnsi="Arial" w:cs="Arial"/>
          <w:spacing w:val="-5"/>
          <w:sz w:val="16"/>
          <w:szCs w:val="16"/>
        </w:rPr>
        <w:t xml:space="preserve">   The Exhibitor/Sponsor shall display pre-registered products and station personnel at the exhibit during the Exhibition. The activities of the Exhibitor/Sponsor shall not deviate from the allocated exhibition area, and the Organizer may restrict the activities or the Exhibitor if the Exhibitors actions are contrary to the nature of the exhibition.</w:t>
      </w:r>
    </w:p>
    <w:p w14:paraId="21133DDC" w14:textId="0539E522" w:rsidR="007B021F" w:rsidRPr="007B021F" w:rsidRDefault="007B021F" w:rsidP="007B021F">
      <w:pPr>
        <w:pStyle w:val="a7"/>
        <w:spacing w:line="240" w:lineRule="auto"/>
        <w:ind w:right="308"/>
        <w:rPr>
          <w:rFonts w:ascii="Arial" w:eastAsiaTheme="minorHAnsi" w:hAnsi="Arial" w:cs="Arial"/>
          <w:b/>
          <w:bCs/>
          <w:color w:val="auto"/>
          <w:spacing w:val="-7"/>
          <w:sz w:val="16"/>
          <w:szCs w:val="16"/>
        </w:rPr>
      </w:pPr>
      <w:r w:rsidRPr="007B021F">
        <w:rPr>
          <w:rFonts w:ascii="Arial" w:eastAsiaTheme="minorHAnsi" w:hAnsi="Arial" w:cs="Arial"/>
          <w:b/>
          <w:bCs/>
          <w:color w:val="auto"/>
          <w:spacing w:val="-7"/>
          <w:sz w:val="16"/>
          <w:szCs w:val="16"/>
        </w:rPr>
        <w:t>On-site Sales Activities</w:t>
      </w:r>
    </w:p>
    <w:p w14:paraId="7A38D5E5" w14:textId="77777777" w:rsidR="007B021F" w:rsidRPr="007B021F" w:rsidRDefault="007B021F" w:rsidP="007B021F">
      <w:pPr>
        <w:pStyle w:val="a7"/>
        <w:spacing w:line="240" w:lineRule="auto"/>
        <w:ind w:left="234" w:right="308" w:hanging="234"/>
        <w:jc w:val="left"/>
        <w:rPr>
          <w:rFonts w:ascii="Arial" w:eastAsiaTheme="minorHAnsi" w:hAnsi="Arial" w:cs="Arial"/>
          <w:color w:val="auto"/>
          <w:spacing w:val="-5"/>
          <w:sz w:val="16"/>
          <w:szCs w:val="16"/>
        </w:rPr>
      </w:pPr>
      <w:r w:rsidRPr="007B021F">
        <w:rPr>
          <w:rFonts w:ascii="Arial" w:eastAsiaTheme="minorHAnsi" w:hAnsi="Arial" w:cs="Arial"/>
          <w:color w:val="auto"/>
          <w:spacing w:val="-5"/>
          <w:sz w:val="16"/>
          <w:szCs w:val="16"/>
        </w:rPr>
        <w:t xml:space="preserve">   The purpose of participating in the Exhibition is to demonstrate related equipment and services to visitors, and as such, Exhibitors/Sponsors are not allowed to conduct sales activities on-site. However, sales activities at special locations determined by the Organizer shall be excluded from this rule, and taxes and all other matters accompanying them shall be the responsibility of the Exhibitor/Sponsor.</w:t>
      </w:r>
    </w:p>
    <w:p w14:paraId="4DEE7882" w14:textId="77777777" w:rsidR="007B021F" w:rsidRDefault="007B021F" w:rsidP="007B021F">
      <w:pPr>
        <w:pStyle w:val="11"/>
        <w:spacing w:line="240" w:lineRule="auto"/>
        <w:rPr>
          <w:rFonts w:ascii="Arial" w:eastAsiaTheme="minorHAnsi" w:hAnsi="Arial" w:cs="Arial"/>
          <w:color w:val="auto"/>
          <w:spacing w:val="-7"/>
          <w:sz w:val="16"/>
          <w:szCs w:val="16"/>
        </w:rPr>
      </w:pPr>
    </w:p>
    <w:p w14:paraId="54DCE4EC" w14:textId="4AD7A555" w:rsidR="007B021F" w:rsidRPr="007B021F" w:rsidRDefault="007B021F" w:rsidP="007B021F">
      <w:pPr>
        <w:pStyle w:val="11"/>
        <w:spacing w:line="240" w:lineRule="auto"/>
        <w:rPr>
          <w:rFonts w:ascii="Arial" w:eastAsiaTheme="minorHAnsi" w:hAnsi="Arial" w:cs="Arial"/>
          <w:color w:val="auto"/>
          <w:spacing w:val="-7"/>
          <w:sz w:val="16"/>
          <w:szCs w:val="16"/>
        </w:rPr>
      </w:pPr>
      <w:r w:rsidRPr="007B021F">
        <w:rPr>
          <w:rFonts w:ascii="Arial" w:eastAsiaTheme="minorHAnsi" w:hAnsi="Arial" w:cs="Arial"/>
          <w:color w:val="auto"/>
          <w:spacing w:val="-7"/>
          <w:sz w:val="16"/>
          <w:szCs w:val="16"/>
        </w:rPr>
        <w:t>Risk &amp; Responsibility</w:t>
      </w:r>
    </w:p>
    <w:p w14:paraId="39471577" w14:textId="77777777" w:rsidR="007B021F" w:rsidRPr="007B021F" w:rsidRDefault="007B021F" w:rsidP="007B021F">
      <w:pPr>
        <w:pStyle w:val="11"/>
        <w:spacing w:line="240" w:lineRule="auto"/>
        <w:ind w:left="225" w:hangingChars="150" w:hanging="225"/>
        <w:rPr>
          <w:rFonts w:ascii="Arial" w:eastAsiaTheme="minorHAnsi" w:hAnsi="Arial" w:cs="Arial"/>
          <w:b w:val="0"/>
          <w:bCs w:val="0"/>
          <w:color w:val="auto"/>
          <w:spacing w:val="-5"/>
          <w:sz w:val="16"/>
          <w:szCs w:val="16"/>
        </w:rPr>
      </w:pPr>
      <w:r w:rsidRPr="007B021F">
        <w:rPr>
          <w:rFonts w:ascii="Arial" w:eastAsiaTheme="minorHAnsi" w:hAnsi="Arial" w:cs="Arial"/>
          <w:color w:val="auto"/>
          <w:spacing w:val="-5"/>
          <w:sz w:val="16"/>
          <w:szCs w:val="16"/>
        </w:rPr>
        <w:t xml:space="preserve">   </w:t>
      </w:r>
      <w:r w:rsidRPr="007B021F">
        <w:rPr>
          <w:rFonts w:ascii="Arial" w:eastAsiaTheme="minorHAnsi" w:hAnsi="Arial" w:cs="Arial"/>
          <w:b w:val="0"/>
          <w:bCs w:val="0"/>
          <w:color w:val="auto"/>
          <w:spacing w:val="-5"/>
          <w:sz w:val="16"/>
          <w:szCs w:val="16"/>
        </w:rPr>
        <w:t>The Exhibitor/Sponsor shall bear full responsibility for the theft from or damage of exhibits and shall not claim compensation from the Organizer.</w:t>
      </w:r>
    </w:p>
    <w:p w14:paraId="28F4F81D" w14:textId="77777777" w:rsidR="007B021F" w:rsidRDefault="007B021F" w:rsidP="007B021F">
      <w:pPr>
        <w:pStyle w:val="11"/>
        <w:spacing w:line="240" w:lineRule="auto"/>
        <w:rPr>
          <w:rFonts w:ascii="Arial" w:eastAsia="DengXian" w:hAnsi="Arial" w:cs="Arial"/>
          <w:b w:val="0"/>
          <w:bCs w:val="0"/>
          <w:color w:val="auto"/>
          <w:spacing w:val="-5"/>
          <w:sz w:val="16"/>
          <w:szCs w:val="16"/>
        </w:rPr>
      </w:pPr>
    </w:p>
    <w:p w14:paraId="03C8B504" w14:textId="77777777" w:rsidR="007B021F" w:rsidRDefault="007B021F" w:rsidP="007B021F">
      <w:pPr>
        <w:pStyle w:val="11"/>
        <w:spacing w:line="240" w:lineRule="auto"/>
        <w:rPr>
          <w:rFonts w:ascii="Arial" w:eastAsia="DengXian" w:hAnsi="Arial" w:cs="Arial"/>
          <w:b w:val="0"/>
          <w:bCs w:val="0"/>
          <w:color w:val="auto"/>
          <w:spacing w:val="-5"/>
          <w:sz w:val="16"/>
          <w:szCs w:val="16"/>
        </w:rPr>
      </w:pPr>
    </w:p>
    <w:p w14:paraId="2023C3DD" w14:textId="58DF262F" w:rsidR="007B021F" w:rsidRPr="007B021F" w:rsidRDefault="007B021F" w:rsidP="007B021F">
      <w:pPr>
        <w:pStyle w:val="11"/>
        <w:spacing w:line="240" w:lineRule="auto"/>
        <w:rPr>
          <w:rFonts w:ascii="Arial" w:eastAsiaTheme="minorHAnsi" w:hAnsi="Arial" w:cs="Arial"/>
          <w:color w:val="auto"/>
          <w:spacing w:val="-7"/>
          <w:sz w:val="16"/>
          <w:szCs w:val="16"/>
        </w:rPr>
      </w:pPr>
      <w:r w:rsidRPr="007B021F">
        <w:rPr>
          <w:rFonts w:ascii="Arial" w:eastAsiaTheme="minorHAnsi" w:hAnsi="Arial" w:cs="Arial"/>
          <w:color w:val="auto"/>
          <w:spacing w:val="-7"/>
          <w:sz w:val="16"/>
          <w:szCs w:val="16"/>
        </w:rPr>
        <w:t>Insurance, Security, and Safety</w:t>
      </w:r>
    </w:p>
    <w:p w14:paraId="171DA850" w14:textId="77777777" w:rsidR="007B021F" w:rsidRPr="007B021F" w:rsidRDefault="007B021F" w:rsidP="007B021F">
      <w:pPr>
        <w:pStyle w:val="a7"/>
        <w:spacing w:line="240" w:lineRule="auto"/>
        <w:ind w:left="234" w:right="306" w:hanging="234"/>
        <w:rPr>
          <w:rFonts w:ascii="Arial" w:eastAsiaTheme="minorHAnsi" w:hAnsi="Arial" w:cs="Arial"/>
          <w:color w:val="auto"/>
          <w:spacing w:val="-5"/>
          <w:sz w:val="16"/>
          <w:szCs w:val="16"/>
        </w:rPr>
      </w:pPr>
      <w:r w:rsidRPr="007B021F">
        <w:rPr>
          <w:rFonts w:ascii="Arial" w:eastAsiaTheme="minorHAnsi" w:hAnsi="Arial" w:cs="Arial"/>
          <w:color w:val="auto"/>
          <w:spacing w:val="-5"/>
          <w:sz w:val="16"/>
          <w:szCs w:val="16"/>
        </w:rPr>
        <w:t>1. The Organizer shall take appropriate security measures for Exhibitors, Sponsors, and visitors.</w:t>
      </w:r>
    </w:p>
    <w:p w14:paraId="67CED349" w14:textId="77777777" w:rsidR="007B021F" w:rsidRPr="007B021F" w:rsidRDefault="007B021F" w:rsidP="007B021F">
      <w:pPr>
        <w:pStyle w:val="a7"/>
        <w:spacing w:line="240" w:lineRule="auto"/>
        <w:ind w:left="234" w:right="306" w:hanging="234"/>
        <w:rPr>
          <w:rFonts w:ascii="Arial" w:eastAsiaTheme="minorHAnsi" w:hAnsi="Arial" w:cs="Arial"/>
          <w:color w:val="auto"/>
          <w:spacing w:val="-5"/>
          <w:sz w:val="16"/>
          <w:szCs w:val="16"/>
        </w:rPr>
      </w:pPr>
      <w:r w:rsidRPr="007B021F">
        <w:rPr>
          <w:rFonts w:ascii="Arial" w:eastAsiaTheme="minorHAnsi" w:hAnsi="Arial" w:cs="Arial"/>
          <w:color w:val="auto"/>
          <w:spacing w:val="-5"/>
          <w:sz w:val="16"/>
          <w:szCs w:val="16"/>
        </w:rPr>
        <w:t>2. The Exhibitor/Sponsor shall be fully responsible for the damage or theft to equipment or exhibits within their allocated area during the exhibition and demolition periods.</w:t>
      </w:r>
    </w:p>
    <w:p w14:paraId="048C89A4" w14:textId="77777777" w:rsidR="007B021F" w:rsidRPr="007B021F" w:rsidRDefault="007B021F" w:rsidP="007B021F">
      <w:pPr>
        <w:pStyle w:val="a7"/>
        <w:spacing w:line="240" w:lineRule="auto"/>
        <w:ind w:left="234" w:right="306" w:hanging="234"/>
        <w:rPr>
          <w:rFonts w:ascii="Arial" w:eastAsiaTheme="minorHAnsi" w:hAnsi="Arial" w:cs="Arial"/>
          <w:color w:val="auto"/>
          <w:spacing w:val="-5"/>
          <w:sz w:val="16"/>
          <w:szCs w:val="16"/>
        </w:rPr>
      </w:pPr>
      <w:r w:rsidRPr="007B021F">
        <w:rPr>
          <w:rFonts w:ascii="Arial" w:eastAsiaTheme="minorHAnsi" w:hAnsi="Arial" w:cs="Arial"/>
          <w:color w:val="auto"/>
          <w:spacing w:val="-5"/>
          <w:sz w:val="16"/>
          <w:szCs w:val="16"/>
        </w:rPr>
        <w:t>3. If an Exhibitor or Sponsor intentionally or through negligence causes fire, theft, damage, or other incidences which incur damage to or losses for the Organizer or others, the Exhibitor/Sponsor shall be fully liable for compensation, and the Exhibitor/Sponsor shall also be responsible for insurance.</w:t>
      </w:r>
    </w:p>
    <w:p w14:paraId="1E88FE32" w14:textId="77777777" w:rsidR="007B021F" w:rsidRPr="007B021F" w:rsidRDefault="007B021F" w:rsidP="007B021F">
      <w:pPr>
        <w:pStyle w:val="a7"/>
        <w:spacing w:line="240" w:lineRule="auto"/>
        <w:ind w:left="225" w:right="306" w:hangingChars="150" w:hanging="225"/>
        <w:rPr>
          <w:rFonts w:ascii="Arial" w:eastAsiaTheme="minorHAnsi" w:hAnsi="Arial" w:cs="Arial"/>
          <w:color w:val="auto"/>
          <w:spacing w:val="-5"/>
          <w:sz w:val="16"/>
          <w:szCs w:val="16"/>
        </w:rPr>
      </w:pPr>
      <w:r w:rsidRPr="007B021F">
        <w:rPr>
          <w:rFonts w:ascii="Arial" w:eastAsiaTheme="minorHAnsi" w:hAnsi="Arial" w:cs="Arial"/>
          <w:color w:val="auto"/>
          <w:spacing w:val="-5"/>
          <w:sz w:val="16"/>
          <w:szCs w:val="16"/>
        </w:rPr>
        <w:t>4. All materials including stands and exhibit-related devices shall be properly non-combustible/flame resistant in accordance with local fire and safety regulations, and the supervisor may restrict construction work and/or demonstration if necessary.</w:t>
      </w:r>
    </w:p>
    <w:p w14:paraId="088C7EB0" w14:textId="77777777" w:rsidR="007B021F" w:rsidRPr="007B021F" w:rsidRDefault="007B021F" w:rsidP="007B021F">
      <w:pPr>
        <w:pStyle w:val="a7"/>
        <w:spacing w:line="240" w:lineRule="auto"/>
        <w:ind w:right="306"/>
        <w:rPr>
          <w:rFonts w:ascii="Arial" w:eastAsiaTheme="minorHAnsi" w:hAnsi="Arial" w:cs="Arial"/>
          <w:color w:val="auto"/>
          <w:spacing w:val="-5"/>
          <w:sz w:val="16"/>
          <w:szCs w:val="16"/>
        </w:rPr>
      </w:pPr>
    </w:p>
    <w:p w14:paraId="10E4D419" w14:textId="45D5090F" w:rsidR="007B021F" w:rsidRPr="007B021F" w:rsidRDefault="007B021F" w:rsidP="007B021F">
      <w:pPr>
        <w:pStyle w:val="11"/>
        <w:spacing w:line="240" w:lineRule="auto"/>
        <w:rPr>
          <w:rFonts w:ascii="Arial" w:eastAsiaTheme="minorHAnsi" w:hAnsi="Arial" w:cs="Arial"/>
          <w:color w:val="auto"/>
          <w:spacing w:val="-7"/>
          <w:sz w:val="16"/>
          <w:szCs w:val="16"/>
          <w:lang w:eastAsia="ko-KR"/>
        </w:rPr>
      </w:pPr>
      <w:r w:rsidRPr="007B021F">
        <w:rPr>
          <w:rFonts w:ascii="Arial" w:eastAsiaTheme="minorHAnsi" w:hAnsi="Arial" w:cs="Arial"/>
          <w:color w:val="auto"/>
          <w:spacing w:val="-7"/>
          <w:sz w:val="16"/>
          <w:szCs w:val="16"/>
          <w:lang w:eastAsia="ko-KR"/>
        </w:rPr>
        <w:t>Cancellation</w:t>
      </w:r>
    </w:p>
    <w:p w14:paraId="35A9725D" w14:textId="77777777" w:rsidR="007B021F" w:rsidRPr="007B021F" w:rsidRDefault="007B021F" w:rsidP="007B021F">
      <w:pPr>
        <w:pStyle w:val="a7"/>
        <w:spacing w:line="240" w:lineRule="auto"/>
        <w:ind w:left="234" w:right="308" w:hanging="234"/>
        <w:rPr>
          <w:rFonts w:ascii="Arial" w:eastAsiaTheme="minorHAnsi" w:hAnsi="Arial" w:cs="Arial"/>
          <w:color w:val="auto"/>
          <w:spacing w:val="-5"/>
          <w:sz w:val="16"/>
          <w:szCs w:val="16"/>
        </w:rPr>
      </w:pPr>
      <w:r w:rsidRPr="007B021F">
        <w:rPr>
          <w:rFonts w:ascii="Arial" w:eastAsiaTheme="minorHAnsi" w:hAnsi="Arial" w:cs="Arial"/>
          <w:color w:val="auto"/>
          <w:spacing w:val="-5"/>
          <w:sz w:val="16"/>
          <w:szCs w:val="16"/>
        </w:rPr>
        <w:t xml:space="preserve">   If the Exhibitor or Sponsor refuses to use all or part of the exhibition booth allocated to him/her or fails to pay the participation fee within the deadline, the Organizer may unilaterally terminate the Exhibitor/Sponsor’s application, and in such case, the previously paid participation fee shall not be refunded.</w:t>
      </w:r>
    </w:p>
    <w:p w14:paraId="409524DD" w14:textId="77777777" w:rsidR="007B021F" w:rsidRPr="007B021F" w:rsidRDefault="007B021F" w:rsidP="007B021F">
      <w:pPr>
        <w:pStyle w:val="a7"/>
        <w:spacing w:line="240" w:lineRule="auto"/>
        <w:ind w:right="308"/>
        <w:rPr>
          <w:rFonts w:ascii="Arial" w:eastAsiaTheme="minorHAnsi" w:hAnsi="Arial" w:cs="Arial"/>
          <w:color w:val="auto"/>
          <w:spacing w:val="-5"/>
          <w:sz w:val="16"/>
          <w:szCs w:val="16"/>
        </w:rPr>
      </w:pPr>
      <w:r w:rsidRPr="007B021F">
        <w:rPr>
          <w:rFonts w:ascii="Arial" w:eastAsiaTheme="minorHAnsi" w:hAnsi="Arial" w:cs="Arial"/>
          <w:color w:val="auto"/>
          <w:spacing w:val="-5"/>
          <w:sz w:val="16"/>
          <w:szCs w:val="16"/>
        </w:rPr>
        <w:t xml:space="preserve"> </w:t>
      </w:r>
    </w:p>
    <w:p w14:paraId="34B40C46" w14:textId="18C95D8B" w:rsidR="007B021F" w:rsidRPr="007B021F" w:rsidRDefault="007B021F" w:rsidP="007B021F">
      <w:pPr>
        <w:pStyle w:val="11"/>
        <w:spacing w:line="240" w:lineRule="auto"/>
        <w:rPr>
          <w:rFonts w:ascii="Arial" w:eastAsiaTheme="minorHAnsi" w:hAnsi="Arial" w:cs="Arial"/>
          <w:color w:val="auto"/>
          <w:spacing w:val="-7"/>
          <w:sz w:val="16"/>
          <w:szCs w:val="16"/>
          <w:lang w:eastAsia="ko-KR"/>
        </w:rPr>
      </w:pPr>
      <w:r w:rsidRPr="007B021F">
        <w:rPr>
          <w:rFonts w:ascii="Arial" w:eastAsiaTheme="minorHAnsi" w:hAnsi="Arial" w:cs="Arial"/>
          <w:color w:val="auto"/>
          <w:spacing w:val="-7"/>
          <w:sz w:val="16"/>
          <w:szCs w:val="16"/>
          <w:lang w:eastAsia="ko-KR"/>
        </w:rPr>
        <w:t xml:space="preserve">Penalties for Cancellation </w:t>
      </w:r>
    </w:p>
    <w:p w14:paraId="7A47B909" w14:textId="7BD3D023" w:rsidR="007B021F" w:rsidRPr="007B021F" w:rsidRDefault="007B021F" w:rsidP="007B021F">
      <w:pPr>
        <w:pStyle w:val="11"/>
        <w:spacing w:line="240" w:lineRule="auto"/>
        <w:ind w:left="234" w:hanging="234"/>
        <w:rPr>
          <w:rFonts w:ascii="Arial" w:eastAsiaTheme="minorHAnsi" w:hAnsi="Arial" w:cs="Arial"/>
          <w:b w:val="0"/>
          <w:bCs w:val="0"/>
          <w:color w:val="auto"/>
          <w:spacing w:val="-5"/>
          <w:sz w:val="16"/>
          <w:szCs w:val="16"/>
        </w:rPr>
      </w:pPr>
      <w:r w:rsidRPr="007B021F">
        <w:rPr>
          <w:rFonts w:ascii="Arial" w:eastAsiaTheme="minorHAnsi" w:hAnsi="Arial" w:cs="Arial"/>
          <w:b w:val="0"/>
          <w:bCs w:val="0"/>
          <w:color w:val="auto"/>
          <w:spacing w:val="-5"/>
          <w:sz w:val="16"/>
          <w:szCs w:val="16"/>
        </w:rPr>
        <w:t xml:space="preserve">1. If the Exhibitor/Sponsor requests cancellation in writing by </w:t>
      </w:r>
      <w:r w:rsidR="00BE69F0">
        <w:rPr>
          <w:rFonts w:ascii="Arial" w:eastAsiaTheme="minorHAnsi" w:hAnsi="Arial" w:cs="Arial"/>
          <w:b w:val="0"/>
          <w:bCs w:val="0"/>
          <w:color w:val="auto"/>
          <w:spacing w:val="-5"/>
          <w:sz w:val="16"/>
          <w:szCs w:val="16"/>
        </w:rPr>
        <w:t>June</w:t>
      </w:r>
      <w:r w:rsidRPr="007B021F">
        <w:rPr>
          <w:rFonts w:ascii="Arial" w:eastAsiaTheme="minorHAnsi" w:hAnsi="Arial" w:cs="Arial"/>
          <w:b w:val="0"/>
          <w:bCs w:val="0"/>
          <w:color w:val="auto"/>
          <w:spacing w:val="-5"/>
          <w:sz w:val="16"/>
          <w:szCs w:val="16"/>
        </w:rPr>
        <w:t xml:space="preserve"> 2</w:t>
      </w:r>
      <w:r w:rsidR="00BE69F0">
        <w:rPr>
          <w:rFonts w:ascii="Arial" w:eastAsiaTheme="minorHAnsi" w:hAnsi="Arial" w:cs="Arial"/>
          <w:b w:val="0"/>
          <w:bCs w:val="0"/>
          <w:color w:val="auto"/>
          <w:spacing w:val="-5"/>
          <w:sz w:val="16"/>
          <w:szCs w:val="16"/>
        </w:rPr>
        <w:t>0</w:t>
      </w:r>
      <w:r w:rsidRPr="007B021F">
        <w:rPr>
          <w:rFonts w:ascii="Arial" w:eastAsiaTheme="minorHAnsi" w:hAnsi="Arial" w:cs="Arial"/>
          <w:b w:val="0"/>
          <w:bCs w:val="0"/>
          <w:color w:val="auto"/>
          <w:spacing w:val="-5"/>
          <w:sz w:val="16"/>
          <w:szCs w:val="16"/>
        </w:rPr>
        <w:t>, 202</w:t>
      </w:r>
      <w:r w:rsidR="00BE69F0">
        <w:rPr>
          <w:rFonts w:ascii="Arial" w:eastAsiaTheme="minorHAnsi" w:hAnsi="Arial" w:cs="Arial"/>
          <w:b w:val="0"/>
          <w:bCs w:val="0"/>
          <w:color w:val="auto"/>
          <w:spacing w:val="-5"/>
          <w:sz w:val="16"/>
          <w:szCs w:val="16"/>
        </w:rPr>
        <w:t>5</w:t>
      </w:r>
      <w:r w:rsidRPr="007B021F">
        <w:rPr>
          <w:rFonts w:ascii="Arial" w:eastAsiaTheme="minorHAnsi" w:hAnsi="Arial" w:cs="Arial"/>
          <w:b w:val="0"/>
          <w:bCs w:val="0"/>
          <w:color w:val="auto"/>
          <w:spacing w:val="-5"/>
          <w:sz w:val="16"/>
          <w:szCs w:val="16"/>
        </w:rPr>
        <w:t>, a 50% refund will be made.</w:t>
      </w:r>
      <w:r w:rsidR="00BE69F0">
        <w:rPr>
          <w:rFonts w:ascii="Arial" w:eastAsiaTheme="minorHAnsi" w:hAnsi="Arial" w:cs="Arial"/>
          <w:b w:val="0"/>
          <w:bCs w:val="0"/>
          <w:color w:val="auto"/>
          <w:spacing w:val="-5"/>
          <w:sz w:val="16"/>
          <w:szCs w:val="16"/>
        </w:rPr>
        <w:t xml:space="preserve"> </w:t>
      </w:r>
      <w:r w:rsidR="00BE69F0" w:rsidRPr="00BE69F0">
        <w:rPr>
          <w:rFonts w:ascii="Arial" w:eastAsiaTheme="minorHAnsi" w:hAnsi="Arial" w:cs="Arial"/>
          <w:b w:val="0"/>
          <w:bCs w:val="0"/>
          <w:color w:val="auto"/>
          <w:spacing w:val="-5"/>
          <w:sz w:val="16"/>
          <w:szCs w:val="16"/>
        </w:rPr>
        <w:t>Refunds are not possible after this date</w:t>
      </w:r>
    </w:p>
    <w:p w14:paraId="2C9285C8" w14:textId="4B924DB6" w:rsidR="007B021F" w:rsidRPr="007B021F" w:rsidRDefault="007B021F" w:rsidP="007B021F">
      <w:pPr>
        <w:pStyle w:val="11"/>
        <w:spacing w:line="240" w:lineRule="auto"/>
        <w:ind w:left="234" w:hanging="234"/>
        <w:rPr>
          <w:rFonts w:ascii="Arial" w:eastAsiaTheme="minorHAnsi" w:hAnsi="Arial" w:cs="Arial"/>
          <w:b w:val="0"/>
          <w:bCs w:val="0"/>
          <w:color w:val="auto"/>
          <w:spacing w:val="-5"/>
          <w:sz w:val="16"/>
          <w:szCs w:val="16"/>
        </w:rPr>
      </w:pPr>
      <w:r w:rsidRPr="007B021F">
        <w:rPr>
          <w:rFonts w:ascii="Arial" w:eastAsiaTheme="minorHAnsi" w:hAnsi="Arial" w:cs="Arial"/>
          <w:b w:val="0"/>
          <w:bCs w:val="0"/>
          <w:color w:val="auto"/>
          <w:spacing w:val="-5"/>
          <w:sz w:val="16"/>
          <w:szCs w:val="16"/>
        </w:rPr>
        <w:t xml:space="preserve">2. A 75% refund will be made only in the case of "cancellation due to refusal of visa issuance" after </w:t>
      </w:r>
      <w:r w:rsidR="00BE69F0">
        <w:rPr>
          <w:rFonts w:ascii="Arial" w:eastAsiaTheme="minorHAnsi" w:hAnsi="Arial" w:cs="Arial"/>
          <w:b w:val="0"/>
          <w:bCs w:val="0"/>
          <w:color w:val="auto"/>
          <w:spacing w:val="-5"/>
          <w:sz w:val="16"/>
          <w:szCs w:val="16"/>
        </w:rPr>
        <w:t>June</w:t>
      </w:r>
      <w:r w:rsidR="000C56FD">
        <w:rPr>
          <w:rFonts w:ascii="Arial" w:eastAsiaTheme="minorHAnsi" w:hAnsi="Arial" w:cs="Arial"/>
          <w:b w:val="0"/>
          <w:bCs w:val="0"/>
          <w:color w:val="auto"/>
          <w:spacing w:val="-5"/>
          <w:sz w:val="16"/>
          <w:szCs w:val="16"/>
          <w:lang w:eastAsia="ko-KR"/>
        </w:rPr>
        <w:t xml:space="preserve"> </w:t>
      </w:r>
      <w:r w:rsidRPr="007B021F">
        <w:rPr>
          <w:rFonts w:ascii="Arial" w:eastAsiaTheme="minorHAnsi" w:hAnsi="Arial" w:cs="Arial"/>
          <w:b w:val="0"/>
          <w:bCs w:val="0"/>
          <w:color w:val="auto"/>
          <w:spacing w:val="-5"/>
          <w:sz w:val="16"/>
          <w:szCs w:val="16"/>
        </w:rPr>
        <w:t>2</w:t>
      </w:r>
      <w:r w:rsidR="00BE69F0">
        <w:rPr>
          <w:rFonts w:ascii="Arial" w:eastAsiaTheme="minorHAnsi" w:hAnsi="Arial" w:cs="Arial"/>
          <w:b w:val="0"/>
          <w:bCs w:val="0"/>
          <w:color w:val="auto"/>
          <w:spacing w:val="-5"/>
          <w:sz w:val="16"/>
          <w:szCs w:val="16"/>
        </w:rPr>
        <w:t>0</w:t>
      </w:r>
      <w:r w:rsidRPr="007B021F">
        <w:rPr>
          <w:rFonts w:ascii="Arial" w:eastAsiaTheme="minorHAnsi" w:hAnsi="Arial" w:cs="Arial"/>
          <w:b w:val="0"/>
          <w:bCs w:val="0"/>
          <w:color w:val="auto"/>
          <w:spacing w:val="-5"/>
          <w:sz w:val="16"/>
          <w:szCs w:val="16"/>
        </w:rPr>
        <w:t>, 202</w:t>
      </w:r>
      <w:r w:rsidR="00BE69F0">
        <w:rPr>
          <w:rFonts w:ascii="Arial" w:eastAsiaTheme="minorHAnsi" w:hAnsi="Arial" w:cs="Arial"/>
          <w:b w:val="0"/>
          <w:bCs w:val="0"/>
          <w:color w:val="auto"/>
          <w:spacing w:val="-5"/>
          <w:sz w:val="16"/>
          <w:szCs w:val="16"/>
        </w:rPr>
        <w:t>5</w:t>
      </w:r>
      <w:r w:rsidRPr="007B021F">
        <w:rPr>
          <w:rFonts w:ascii="Arial" w:eastAsiaTheme="minorHAnsi" w:hAnsi="Arial" w:cs="Arial"/>
          <w:b w:val="0"/>
          <w:bCs w:val="0"/>
          <w:color w:val="auto"/>
          <w:spacing w:val="-5"/>
          <w:sz w:val="16"/>
          <w:szCs w:val="16"/>
        </w:rPr>
        <w:t>. However, data to prove the refusal of visa issuance must be submitted in writing and notified to the organizer at least three days before the congress. Up to 25% of the registration fees paid may be used for administrative expenses of the Organizer.</w:t>
      </w:r>
    </w:p>
    <w:p w14:paraId="0C2318B6" w14:textId="77777777" w:rsidR="007B021F" w:rsidRPr="007B021F" w:rsidRDefault="007B021F" w:rsidP="007B021F">
      <w:pPr>
        <w:pStyle w:val="11"/>
        <w:spacing w:line="240" w:lineRule="auto"/>
        <w:ind w:left="234" w:hanging="234"/>
        <w:rPr>
          <w:rFonts w:ascii="Arial" w:eastAsiaTheme="minorHAnsi" w:hAnsi="Arial" w:cs="Arial"/>
          <w:b w:val="0"/>
          <w:bCs w:val="0"/>
          <w:color w:val="auto"/>
          <w:spacing w:val="-5"/>
          <w:sz w:val="16"/>
          <w:szCs w:val="16"/>
        </w:rPr>
      </w:pPr>
      <w:r w:rsidRPr="007B021F">
        <w:rPr>
          <w:rFonts w:ascii="Arial" w:eastAsiaTheme="minorHAnsi" w:hAnsi="Arial" w:cs="Arial"/>
          <w:b w:val="0"/>
          <w:bCs w:val="0"/>
          <w:color w:val="auto"/>
          <w:spacing w:val="-5"/>
          <w:sz w:val="16"/>
          <w:szCs w:val="16"/>
        </w:rPr>
        <w:t>3. All refunds will be processed after the general meeting. Refunds are made through account transfer regardless of payment method (credit card or account transfer). Refund requests should be made by contacting the Secretariat</w:t>
      </w:r>
    </w:p>
    <w:p w14:paraId="3977A36F" w14:textId="77777777" w:rsidR="007B021F" w:rsidRPr="007B021F" w:rsidRDefault="007B021F" w:rsidP="007B021F">
      <w:pPr>
        <w:pStyle w:val="11"/>
        <w:spacing w:line="240" w:lineRule="auto"/>
        <w:ind w:left="234" w:hanging="234"/>
        <w:rPr>
          <w:rFonts w:ascii="Arial" w:eastAsiaTheme="minorHAnsi" w:hAnsi="Arial" w:cs="Arial"/>
          <w:b w:val="0"/>
          <w:bCs w:val="0"/>
          <w:color w:val="auto"/>
          <w:spacing w:val="-5"/>
          <w:sz w:val="16"/>
          <w:szCs w:val="16"/>
        </w:rPr>
      </w:pPr>
    </w:p>
    <w:p w14:paraId="3DC59E55" w14:textId="75CAA38D" w:rsidR="007B021F" w:rsidRPr="007B021F" w:rsidRDefault="007B021F" w:rsidP="007B021F">
      <w:pPr>
        <w:pStyle w:val="11"/>
        <w:spacing w:line="240" w:lineRule="auto"/>
        <w:rPr>
          <w:rFonts w:ascii="Arial" w:eastAsiaTheme="minorHAnsi" w:hAnsi="Arial" w:cs="Arial"/>
          <w:color w:val="auto"/>
          <w:spacing w:val="-7"/>
          <w:sz w:val="16"/>
          <w:szCs w:val="16"/>
          <w:lang w:eastAsia="ko-KR"/>
        </w:rPr>
      </w:pPr>
      <w:r w:rsidRPr="007B021F">
        <w:rPr>
          <w:rFonts w:ascii="Arial" w:eastAsiaTheme="minorHAnsi" w:hAnsi="Arial" w:cs="Arial"/>
          <w:color w:val="auto"/>
          <w:spacing w:val="-7"/>
          <w:sz w:val="16"/>
          <w:szCs w:val="16"/>
          <w:lang w:eastAsia="ko-KR"/>
        </w:rPr>
        <w:t>Cancellation/Changes to Exhibition</w:t>
      </w:r>
    </w:p>
    <w:p w14:paraId="615807E1" w14:textId="77777777" w:rsidR="007B021F" w:rsidRPr="007B021F" w:rsidRDefault="007B021F" w:rsidP="007B021F">
      <w:pPr>
        <w:pStyle w:val="a7"/>
        <w:spacing w:line="240" w:lineRule="auto"/>
        <w:ind w:leftChars="100" w:left="200" w:right="308"/>
        <w:rPr>
          <w:rFonts w:ascii="Arial" w:eastAsiaTheme="minorHAnsi" w:hAnsi="Arial" w:cs="Arial"/>
          <w:color w:val="auto"/>
          <w:spacing w:val="-5"/>
          <w:sz w:val="16"/>
          <w:szCs w:val="16"/>
        </w:rPr>
      </w:pPr>
      <w:r w:rsidRPr="007B021F">
        <w:rPr>
          <w:rFonts w:ascii="Arial" w:eastAsiaTheme="minorHAnsi" w:hAnsi="Arial" w:cs="Arial"/>
          <w:color w:val="auto"/>
          <w:spacing w:val="-5"/>
          <w:sz w:val="16"/>
          <w:szCs w:val="16"/>
        </w:rPr>
        <w:t>If the Exhibition is canceled by the Organizer, the participation fee paid will be refunded. However, if canceled by force majeure or an act of God, the fee will not be refunded. The Organizer shall have the right to change the place and duration of the exhibition in the event of exceptional circumstances. In such cases, the paid fee shall not be refunded, and the exhibition or sponsor shall not have the right to claim compensation due to the change.</w:t>
      </w:r>
    </w:p>
    <w:p w14:paraId="09333D40" w14:textId="77777777" w:rsidR="007B021F" w:rsidRPr="007B021F" w:rsidRDefault="007B021F" w:rsidP="007B021F">
      <w:pPr>
        <w:pStyle w:val="a7"/>
        <w:spacing w:line="240" w:lineRule="auto"/>
        <w:ind w:right="308"/>
        <w:rPr>
          <w:rFonts w:ascii="Arial" w:eastAsiaTheme="minorHAnsi" w:hAnsi="Arial" w:cs="Arial"/>
          <w:color w:val="auto"/>
          <w:spacing w:val="-5"/>
          <w:sz w:val="16"/>
          <w:szCs w:val="16"/>
        </w:rPr>
      </w:pPr>
    </w:p>
    <w:p w14:paraId="0DC1730E" w14:textId="79F152E1" w:rsidR="007B021F" w:rsidRPr="007B021F" w:rsidRDefault="007B021F" w:rsidP="007B021F">
      <w:pPr>
        <w:pStyle w:val="11"/>
        <w:spacing w:line="240" w:lineRule="auto"/>
        <w:ind w:left="234" w:hanging="234"/>
        <w:rPr>
          <w:rFonts w:ascii="Arial" w:eastAsiaTheme="minorHAnsi" w:hAnsi="Arial" w:cs="Arial"/>
          <w:color w:val="auto"/>
          <w:spacing w:val="-5"/>
          <w:sz w:val="16"/>
          <w:szCs w:val="16"/>
          <w:lang w:eastAsia="ko-KR"/>
        </w:rPr>
      </w:pPr>
      <w:r w:rsidRPr="007B021F">
        <w:rPr>
          <w:rFonts w:ascii="Arial" w:eastAsiaTheme="minorHAnsi" w:hAnsi="Arial" w:cs="Arial"/>
          <w:color w:val="auto"/>
          <w:spacing w:val="-7"/>
          <w:sz w:val="16"/>
          <w:szCs w:val="16"/>
          <w:lang w:eastAsia="ko-KR"/>
        </w:rPr>
        <w:t>Additional Provisions</w:t>
      </w:r>
    </w:p>
    <w:p w14:paraId="51679968" w14:textId="77777777" w:rsidR="007B021F" w:rsidRPr="007B021F" w:rsidRDefault="007B021F" w:rsidP="007B021F">
      <w:pPr>
        <w:pStyle w:val="a7"/>
        <w:spacing w:line="240" w:lineRule="auto"/>
        <w:ind w:left="225" w:right="308" w:hangingChars="150" w:hanging="225"/>
        <w:rPr>
          <w:rFonts w:ascii="Arial" w:eastAsiaTheme="minorHAnsi" w:hAnsi="Arial" w:cs="Arial"/>
          <w:color w:val="auto"/>
          <w:spacing w:val="-5"/>
          <w:sz w:val="16"/>
          <w:szCs w:val="16"/>
        </w:rPr>
      </w:pPr>
      <w:r w:rsidRPr="007B021F">
        <w:rPr>
          <w:rFonts w:ascii="Arial" w:eastAsiaTheme="minorHAnsi" w:hAnsi="Arial" w:cs="Arial"/>
          <w:color w:val="auto"/>
          <w:spacing w:val="-5"/>
          <w:sz w:val="16"/>
          <w:szCs w:val="16"/>
        </w:rPr>
        <w:t xml:space="preserve">   The Organizer may, if necessary, enact supplementary regulations not specified in the participation regulations which the Exhibitor/Sponsor shall comply. Additionally, the Exhibitor/Sponsor shall comply with the enactment of any and all regulations by BEXCO.</w:t>
      </w:r>
    </w:p>
    <w:p w14:paraId="0E7502E6" w14:textId="77777777" w:rsidR="007B021F" w:rsidRPr="007B021F" w:rsidRDefault="007B021F" w:rsidP="007B021F">
      <w:pPr>
        <w:pStyle w:val="a7"/>
        <w:spacing w:line="240" w:lineRule="auto"/>
        <w:ind w:left="225" w:right="308" w:hangingChars="150" w:hanging="225"/>
        <w:rPr>
          <w:rFonts w:ascii="Arial" w:eastAsiaTheme="minorHAnsi" w:hAnsi="Arial" w:cs="Arial"/>
          <w:color w:val="auto"/>
          <w:spacing w:val="-5"/>
          <w:sz w:val="16"/>
          <w:szCs w:val="16"/>
        </w:rPr>
      </w:pPr>
    </w:p>
    <w:p w14:paraId="39FCFC69" w14:textId="3A0568EA" w:rsidR="007B021F" w:rsidRPr="007B021F" w:rsidRDefault="007B021F" w:rsidP="007B021F">
      <w:pPr>
        <w:pStyle w:val="11"/>
        <w:spacing w:line="240" w:lineRule="auto"/>
        <w:rPr>
          <w:rFonts w:ascii="Arial" w:eastAsiaTheme="minorHAnsi" w:hAnsi="Arial" w:cs="Arial"/>
          <w:color w:val="auto"/>
          <w:spacing w:val="-7"/>
          <w:sz w:val="16"/>
          <w:szCs w:val="16"/>
          <w:lang w:eastAsia="ko-KR"/>
        </w:rPr>
      </w:pPr>
      <w:r w:rsidRPr="007B021F">
        <w:rPr>
          <w:rFonts w:ascii="Arial" w:eastAsiaTheme="minorHAnsi" w:hAnsi="Arial" w:cs="Arial"/>
          <w:color w:val="auto"/>
          <w:spacing w:val="-7"/>
          <w:sz w:val="16"/>
          <w:szCs w:val="16"/>
          <w:lang w:eastAsia="ko-KR"/>
        </w:rPr>
        <w:t>Settlement of Disputes</w:t>
      </w:r>
    </w:p>
    <w:p w14:paraId="396C0D3B" w14:textId="77777777" w:rsidR="007B021F" w:rsidRPr="007B021F" w:rsidRDefault="007B021F" w:rsidP="007B021F">
      <w:pPr>
        <w:spacing w:line="240" w:lineRule="auto"/>
        <w:ind w:left="225" w:hangingChars="150" w:hanging="225"/>
        <w:rPr>
          <w:rFonts w:ascii="Arial" w:eastAsiaTheme="minorHAnsi" w:hAnsi="Arial" w:cs="Arial"/>
          <w:spacing w:val="-5"/>
          <w:sz w:val="16"/>
          <w:szCs w:val="16"/>
        </w:rPr>
      </w:pPr>
      <w:r w:rsidRPr="007B021F">
        <w:rPr>
          <w:rFonts w:ascii="Arial" w:eastAsiaTheme="minorHAnsi" w:hAnsi="Arial" w:cs="Arial"/>
          <w:spacing w:val="-5"/>
          <w:sz w:val="16"/>
          <w:szCs w:val="16"/>
        </w:rPr>
        <w:t xml:space="preserve">   Disputes arising between the Organizer and Exhibitors/Sponsors regarding the interpretation of these regulations, and other disputes concerning rights and obligations of both parties, shall be subject to arbitration by the Busan Branch of the Korea Commercial Arbitration Board, whose judgment shall not be filed with any court.</w:t>
      </w:r>
    </w:p>
    <w:p w14:paraId="4648B09E" w14:textId="77777777" w:rsidR="008D2E21" w:rsidRPr="007B021F" w:rsidRDefault="008D2E21" w:rsidP="007B021F">
      <w:pPr>
        <w:spacing w:line="240" w:lineRule="auto"/>
        <w:rPr>
          <w:rFonts w:ascii="Arial" w:eastAsiaTheme="minorHAnsi" w:hAnsi="Arial" w:cs="Arial"/>
          <w:kern w:val="0"/>
          <w:sz w:val="16"/>
          <w:szCs w:val="16"/>
        </w:rPr>
      </w:pPr>
    </w:p>
    <w:p w14:paraId="0A08AC20" w14:textId="77777777" w:rsidR="008D2E21" w:rsidRPr="007B021F" w:rsidRDefault="008D2E21" w:rsidP="007B021F">
      <w:pPr>
        <w:spacing w:line="240" w:lineRule="auto"/>
        <w:rPr>
          <w:rFonts w:ascii="Arial" w:eastAsiaTheme="minorHAnsi" w:hAnsi="Arial" w:cs="Arial"/>
          <w:kern w:val="0"/>
          <w:sz w:val="16"/>
          <w:szCs w:val="16"/>
        </w:rPr>
      </w:pPr>
    </w:p>
    <w:p w14:paraId="2316FCE1" w14:textId="77777777" w:rsidR="008D2E21" w:rsidRPr="007B021F" w:rsidRDefault="008D2E21" w:rsidP="007B021F">
      <w:pPr>
        <w:spacing w:line="240" w:lineRule="auto"/>
        <w:rPr>
          <w:rFonts w:ascii="Arial" w:eastAsiaTheme="minorHAnsi" w:hAnsi="Arial" w:cs="Arial"/>
          <w:kern w:val="0"/>
          <w:sz w:val="16"/>
          <w:szCs w:val="16"/>
        </w:rPr>
      </w:pPr>
    </w:p>
    <w:p w14:paraId="6D104F6B" w14:textId="77777777" w:rsidR="008D2E21" w:rsidRPr="007B021F" w:rsidRDefault="008D2E21" w:rsidP="007B021F">
      <w:pPr>
        <w:spacing w:line="240" w:lineRule="auto"/>
        <w:rPr>
          <w:rFonts w:ascii="Arial" w:eastAsiaTheme="minorHAnsi" w:hAnsi="Arial" w:cs="Arial"/>
          <w:kern w:val="0"/>
          <w:sz w:val="16"/>
          <w:szCs w:val="16"/>
        </w:rPr>
      </w:pPr>
    </w:p>
    <w:p w14:paraId="5FDC849D" w14:textId="77777777" w:rsidR="008D2E21" w:rsidRPr="007B021F" w:rsidRDefault="008D2E21" w:rsidP="007B021F">
      <w:pPr>
        <w:spacing w:line="240" w:lineRule="auto"/>
        <w:rPr>
          <w:rFonts w:ascii="Arial" w:eastAsiaTheme="minorHAnsi" w:hAnsi="Arial" w:cs="Arial"/>
          <w:color w:val="1F3864" w:themeColor="accent1" w:themeShade="80"/>
          <w:kern w:val="0"/>
          <w:sz w:val="16"/>
          <w:szCs w:val="16"/>
        </w:rPr>
      </w:pPr>
    </w:p>
    <w:p w14:paraId="6FAC53F6" w14:textId="77777777" w:rsidR="008D2E21" w:rsidRPr="007B021F" w:rsidRDefault="008D2E21" w:rsidP="007B021F">
      <w:pPr>
        <w:spacing w:line="240" w:lineRule="auto"/>
        <w:rPr>
          <w:rFonts w:ascii="Arial" w:eastAsiaTheme="minorHAnsi" w:hAnsi="Arial" w:cs="Arial"/>
          <w:color w:val="1F3864" w:themeColor="accent1" w:themeShade="80"/>
          <w:kern w:val="0"/>
          <w:sz w:val="16"/>
          <w:szCs w:val="16"/>
        </w:rPr>
      </w:pPr>
    </w:p>
    <w:p w14:paraId="3515A412" w14:textId="77777777" w:rsidR="008D2E21" w:rsidRPr="007B021F" w:rsidRDefault="008D2E21" w:rsidP="007B021F">
      <w:pPr>
        <w:spacing w:line="240" w:lineRule="auto"/>
        <w:rPr>
          <w:rFonts w:ascii="Arial" w:eastAsiaTheme="minorHAnsi" w:hAnsi="Arial" w:cs="Arial"/>
          <w:color w:val="1F3864" w:themeColor="accent1" w:themeShade="80"/>
          <w:kern w:val="0"/>
          <w:sz w:val="16"/>
          <w:szCs w:val="16"/>
        </w:rPr>
      </w:pPr>
    </w:p>
    <w:p w14:paraId="3F00446D" w14:textId="77777777" w:rsidR="008D2E21" w:rsidRPr="007B021F" w:rsidRDefault="008D2E21" w:rsidP="007B021F">
      <w:pPr>
        <w:spacing w:line="240" w:lineRule="auto"/>
        <w:rPr>
          <w:rFonts w:ascii="Arial" w:eastAsiaTheme="minorHAnsi" w:hAnsi="Arial" w:cs="Arial"/>
          <w:color w:val="1F3864" w:themeColor="accent1" w:themeShade="80"/>
          <w:kern w:val="0"/>
          <w:sz w:val="16"/>
          <w:szCs w:val="16"/>
        </w:rPr>
      </w:pPr>
    </w:p>
    <w:p w14:paraId="2C101468" w14:textId="77777777" w:rsidR="008D2E21" w:rsidRPr="007B021F" w:rsidRDefault="008D2E21" w:rsidP="007B021F">
      <w:pPr>
        <w:spacing w:line="240" w:lineRule="auto"/>
        <w:rPr>
          <w:rFonts w:ascii="Arial" w:eastAsiaTheme="minorHAnsi" w:hAnsi="Arial" w:cs="Arial"/>
          <w:color w:val="1F3864" w:themeColor="accent1" w:themeShade="80"/>
          <w:kern w:val="0"/>
          <w:sz w:val="16"/>
          <w:szCs w:val="16"/>
        </w:rPr>
      </w:pPr>
    </w:p>
    <w:p w14:paraId="10E945D7" w14:textId="77777777" w:rsidR="008D2E21" w:rsidRPr="007B021F" w:rsidRDefault="008D2E21" w:rsidP="007B021F">
      <w:pPr>
        <w:spacing w:line="240" w:lineRule="auto"/>
        <w:rPr>
          <w:rFonts w:ascii="Arial" w:eastAsiaTheme="minorHAnsi" w:hAnsi="Arial" w:cs="Arial"/>
          <w:color w:val="1F3864" w:themeColor="accent1" w:themeShade="80"/>
          <w:kern w:val="0"/>
          <w:sz w:val="16"/>
          <w:szCs w:val="16"/>
        </w:rPr>
      </w:pPr>
    </w:p>
    <w:p w14:paraId="225FCFEB" w14:textId="77777777" w:rsidR="008D2E21" w:rsidRDefault="008D2E21" w:rsidP="008D2E21">
      <w:pPr>
        <w:rPr>
          <w:rFonts w:ascii="Arial" w:eastAsiaTheme="minorHAnsi" w:hAnsi="Arial" w:cs="Arial"/>
          <w:color w:val="1F3864" w:themeColor="accent1" w:themeShade="80"/>
          <w:kern w:val="0"/>
          <w:sz w:val="21"/>
          <w:szCs w:val="21"/>
        </w:rPr>
      </w:pPr>
    </w:p>
    <w:p w14:paraId="4737A7A3" w14:textId="77777777" w:rsidR="008D2E21" w:rsidRDefault="008D2E21" w:rsidP="008D2E21">
      <w:pPr>
        <w:rPr>
          <w:rFonts w:ascii="Arial" w:eastAsiaTheme="minorHAnsi" w:hAnsi="Arial" w:cs="Arial"/>
          <w:color w:val="1F3864" w:themeColor="accent1" w:themeShade="80"/>
          <w:kern w:val="0"/>
          <w:sz w:val="21"/>
          <w:szCs w:val="21"/>
        </w:rPr>
      </w:pPr>
    </w:p>
    <w:p w14:paraId="17B9B070" w14:textId="77777777" w:rsidR="008D2E21" w:rsidRDefault="008D2E21" w:rsidP="008D2E21">
      <w:pPr>
        <w:rPr>
          <w:rFonts w:ascii="Arial" w:eastAsiaTheme="minorHAnsi" w:hAnsi="Arial" w:cs="Arial"/>
          <w:color w:val="1F3864" w:themeColor="accent1" w:themeShade="80"/>
          <w:kern w:val="0"/>
          <w:sz w:val="21"/>
          <w:szCs w:val="21"/>
        </w:rPr>
      </w:pPr>
    </w:p>
    <w:p w14:paraId="19F3BEEB" w14:textId="77777777" w:rsidR="000D08C5" w:rsidRDefault="000D08C5" w:rsidP="008D2E21">
      <w:pPr>
        <w:rPr>
          <w:rFonts w:ascii="Arial" w:eastAsiaTheme="minorHAnsi" w:hAnsi="Arial" w:cs="Arial"/>
          <w:color w:val="1F3864" w:themeColor="accent1" w:themeShade="80"/>
          <w:kern w:val="0"/>
          <w:sz w:val="21"/>
          <w:szCs w:val="21"/>
        </w:rPr>
        <w:sectPr w:rsidR="000D08C5" w:rsidSect="00B663DA">
          <w:pgSz w:w="11906" w:h="16838"/>
          <w:pgMar w:top="454" w:right="567" w:bottom="567" w:left="567" w:header="851" w:footer="992" w:gutter="0"/>
          <w:cols w:num="2" w:space="425"/>
          <w:docGrid w:linePitch="360"/>
        </w:sectPr>
      </w:pPr>
    </w:p>
    <w:p w14:paraId="545A239D" w14:textId="3052DB02" w:rsidR="008D2E21" w:rsidRPr="00152633" w:rsidRDefault="000D08C5" w:rsidP="008D2E21">
      <w:pPr>
        <w:rPr>
          <w:rFonts w:ascii="Arial" w:eastAsiaTheme="minorHAnsi" w:hAnsi="Arial" w:cs="Arial"/>
          <w:kern w:val="0"/>
          <w:sz w:val="32"/>
          <w:szCs w:val="32"/>
        </w:rPr>
      </w:pPr>
      <w:r w:rsidRPr="00152633">
        <w:rPr>
          <w:rFonts w:ascii="Arial" w:hAnsi="Arial" w:cs="Arial"/>
          <w:b/>
          <w:bCs/>
          <w:sz w:val="32"/>
          <w:szCs w:val="40"/>
        </w:rPr>
        <w:lastRenderedPageBreak/>
        <w:t>FLOOR PLAN</w:t>
      </w:r>
    </w:p>
    <w:p w14:paraId="5ECA7004" w14:textId="4ED63723" w:rsidR="008D2E21" w:rsidRPr="00152633" w:rsidRDefault="000D08C5" w:rsidP="00152633">
      <w:pPr>
        <w:spacing w:after="0" w:line="240" w:lineRule="auto"/>
        <w:ind w:right="560" w:firstLineChars="50" w:firstLine="140"/>
        <w:jc w:val="right"/>
        <w:rPr>
          <w:rFonts w:ascii="Arial" w:eastAsiaTheme="minorHAnsi" w:hAnsi="Arial" w:cs="Arial"/>
          <w:kern w:val="0"/>
          <w:sz w:val="28"/>
          <w:szCs w:val="28"/>
        </w:rPr>
      </w:pPr>
      <w:r w:rsidRPr="00152633">
        <w:rPr>
          <w:rFonts w:ascii="Arial" w:eastAsiaTheme="minorHAnsi" w:hAnsi="Arial" w:cs="Arial"/>
          <w:kern w:val="0"/>
          <w:sz w:val="28"/>
          <w:szCs w:val="28"/>
        </w:rPr>
        <w:t xml:space="preserve"> </w:t>
      </w:r>
      <w:r w:rsidR="003479C0" w:rsidRPr="00152633">
        <w:rPr>
          <w:rFonts w:ascii="Arial" w:eastAsiaTheme="minorHAnsi" w:hAnsi="Arial" w:cs="Arial"/>
          <w:kern w:val="0"/>
          <w:sz w:val="28"/>
          <w:szCs w:val="28"/>
        </w:rPr>
        <w:t xml:space="preserve">  </w:t>
      </w:r>
      <w:r w:rsidR="00152633" w:rsidRPr="00152633">
        <w:rPr>
          <w:noProof/>
          <w:sz w:val="28"/>
          <w:szCs w:val="36"/>
        </w:rPr>
        <w:drawing>
          <wp:inline distT="0" distB="0" distL="0" distR="0" wp14:anchorId="66512498" wp14:editId="6D3C2B33">
            <wp:extent cx="466725" cy="440251"/>
            <wp:effectExtent l="0" t="0" r="0" b="0"/>
            <wp:docPr id="1161726903"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1363" cy="444626"/>
                    </a:xfrm>
                    <a:prstGeom prst="rect">
                      <a:avLst/>
                    </a:prstGeom>
                    <a:noFill/>
                    <a:ln>
                      <a:noFill/>
                    </a:ln>
                  </pic:spPr>
                </pic:pic>
              </a:graphicData>
            </a:graphic>
          </wp:inline>
        </w:drawing>
      </w:r>
      <w:r w:rsidR="003479C0" w:rsidRPr="00152633">
        <w:rPr>
          <w:rFonts w:ascii="Arial" w:eastAsiaTheme="minorHAnsi" w:hAnsi="Arial" w:cs="Arial"/>
          <w:kern w:val="0"/>
          <w:sz w:val="28"/>
          <w:szCs w:val="28"/>
        </w:rPr>
        <w:t xml:space="preserve"> :</w:t>
      </w:r>
      <w:r w:rsidR="00152633" w:rsidRPr="00152633">
        <w:rPr>
          <w:rFonts w:ascii="Arial" w:eastAsiaTheme="minorHAnsi" w:hAnsi="Arial" w:cs="Arial"/>
          <w:kern w:val="0"/>
          <w:sz w:val="28"/>
          <w:szCs w:val="28"/>
        </w:rPr>
        <w:t xml:space="preserve"> </w:t>
      </w:r>
      <w:r w:rsidR="003479C0" w:rsidRPr="00152633">
        <w:rPr>
          <w:rFonts w:ascii="Arial" w:eastAsiaTheme="minorHAnsi" w:hAnsi="Arial" w:cs="Arial"/>
          <w:kern w:val="0"/>
          <w:sz w:val="28"/>
          <w:szCs w:val="28"/>
        </w:rPr>
        <w:t>Premium Zone</w:t>
      </w:r>
    </w:p>
    <w:p w14:paraId="47FB09A5" w14:textId="77777777" w:rsidR="008D2E21" w:rsidRPr="008D2E21" w:rsidRDefault="008D2E21" w:rsidP="001D4206">
      <w:pPr>
        <w:spacing w:after="0" w:line="240" w:lineRule="auto"/>
        <w:rPr>
          <w:rFonts w:ascii="Arial" w:eastAsiaTheme="minorHAnsi" w:hAnsi="Arial" w:cs="Arial"/>
          <w:color w:val="1F3864" w:themeColor="accent1" w:themeShade="80"/>
          <w:kern w:val="0"/>
          <w:sz w:val="21"/>
          <w:szCs w:val="21"/>
        </w:rPr>
      </w:pPr>
    </w:p>
    <w:p w14:paraId="4F7E8442" w14:textId="77777777" w:rsidR="008D2E21" w:rsidRPr="008D2E21" w:rsidRDefault="008D2E21" w:rsidP="001D4206">
      <w:pPr>
        <w:spacing w:after="0" w:line="240" w:lineRule="auto"/>
        <w:rPr>
          <w:rFonts w:ascii="Arial" w:eastAsiaTheme="minorHAnsi" w:hAnsi="Arial" w:cs="Arial"/>
          <w:color w:val="1F3864" w:themeColor="accent1" w:themeShade="80"/>
          <w:kern w:val="0"/>
          <w:sz w:val="21"/>
          <w:szCs w:val="21"/>
        </w:rPr>
      </w:pPr>
    </w:p>
    <w:p w14:paraId="3667EFB0" w14:textId="77777777" w:rsidR="000D08C5" w:rsidRDefault="000D08C5" w:rsidP="001D4206">
      <w:pPr>
        <w:spacing w:after="0" w:line="240" w:lineRule="auto"/>
        <w:rPr>
          <w:rFonts w:ascii="Arial" w:eastAsiaTheme="minorHAnsi" w:hAnsi="Arial" w:cs="Arial"/>
          <w:color w:val="1F3864" w:themeColor="accent1" w:themeShade="80"/>
          <w:kern w:val="0"/>
          <w:sz w:val="21"/>
          <w:szCs w:val="21"/>
        </w:rPr>
        <w:sectPr w:rsidR="000D08C5" w:rsidSect="00B663DA">
          <w:pgSz w:w="16838" w:h="11906" w:orient="landscape"/>
          <w:pgMar w:top="567" w:right="454" w:bottom="567" w:left="567" w:header="851" w:footer="992" w:gutter="0"/>
          <w:cols w:space="425"/>
          <w:docGrid w:linePitch="360"/>
        </w:sectPr>
      </w:pPr>
    </w:p>
    <w:p w14:paraId="4C6310BF" w14:textId="77F0B069" w:rsidR="000D08C5" w:rsidRDefault="000D08C5" w:rsidP="001D4206">
      <w:pPr>
        <w:spacing w:after="0" w:line="240" w:lineRule="auto"/>
        <w:rPr>
          <w:rFonts w:ascii="Arial" w:eastAsiaTheme="minorHAnsi" w:hAnsi="Arial" w:cs="Arial"/>
          <w:color w:val="1F3864" w:themeColor="accent1" w:themeShade="80"/>
          <w:kern w:val="0"/>
          <w:sz w:val="21"/>
          <w:szCs w:val="21"/>
        </w:rPr>
        <w:sectPr w:rsidR="000D08C5" w:rsidSect="00B663DA">
          <w:type w:val="continuous"/>
          <w:pgSz w:w="16838" w:h="11906" w:orient="landscape"/>
          <w:pgMar w:top="567" w:right="454" w:bottom="567" w:left="567" w:header="851" w:footer="992" w:gutter="0"/>
          <w:cols w:space="425"/>
          <w:docGrid w:linePitch="360"/>
        </w:sectPr>
      </w:pPr>
      <w:r>
        <w:rPr>
          <w:noProof/>
        </w:rPr>
        <w:drawing>
          <wp:inline distT="0" distB="0" distL="0" distR="0" wp14:anchorId="19F9BA39" wp14:editId="7CE0E159">
            <wp:extent cx="9315450" cy="5353516"/>
            <wp:effectExtent l="0" t="0" r="0" b="0"/>
            <wp:docPr id="152254384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543841" name=""/>
                    <pic:cNvPicPr/>
                  </pic:nvPicPr>
                  <pic:blipFill>
                    <a:blip r:embed="rId12"/>
                    <a:stretch>
                      <a:fillRect/>
                    </a:stretch>
                  </pic:blipFill>
                  <pic:spPr>
                    <a:xfrm>
                      <a:off x="0" y="0"/>
                      <a:ext cx="9356526" cy="5377122"/>
                    </a:xfrm>
                    <a:prstGeom prst="rect">
                      <a:avLst/>
                    </a:prstGeom>
                  </pic:spPr>
                </pic:pic>
              </a:graphicData>
            </a:graphic>
          </wp:inline>
        </w:drawing>
      </w:r>
    </w:p>
    <w:p w14:paraId="6CCC0BDD" w14:textId="36273A70" w:rsidR="008D2E21" w:rsidRPr="005D6BC7" w:rsidRDefault="008D2E21" w:rsidP="00152633">
      <w:pPr>
        <w:spacing w:after="0" w:line="240" w:lineRule="auto"/>
        <w:rPr>
          <w:rFonts w:ascii="Arial" w:eastAsiaTheme="minorHAnsi" w:hAnsi="Arial" w:cs="Arial"/>
          <w:color w:val="1F3864" w:themeColor="accent1" w:themeShade="80"/>
          <w:kern w:val="0"/>
          <w:sz w:val="21"/>
          <w:szCs w:val="21"/>
        </w:rPr>
      </w:pPr>
    </w:p>
    <w:sectPr w:rsidR="008D2E21" w:rsidRPr="005D6BC7" w:rsidSect="00B663DA">
      <w:type w:val="continuous"/>
      <w:pgSz w:w="16838" w:h="11906" w:orient="landscape"/>
      <w:pgMar w:top="567" w:right="454" w:bottom="567" w:left="567" w:header="851" w:footer="992" w:gutter="0"/>
      <w:cols w:num="2" w:space="425"/>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함초롬바탕">
    <w:panose1 w:val="02030604000101010101"/>
    <w:charset w:val="81"/>
    <w:family w:val="roman"/>
    <w:pitch w:val="variable"/>
    <w:sig w:usb0="F7002EFF" w:usb1="19DFFFFF" w:usb2="001BFDD7" w:usb3="00000000" w:csb0="001F01FF" w:csb1="00000000"/>
  </w:font>
  <w:font w:name="굴림">
    <w:altName w:val="Gulim"/>
    <w:panose1 w:val="020B0600000101010101"/>
    <w:charset w:val="81"/>
    <w:family w:val="modern"/>
    <w:pitch w:val="variable"/>
    <w:sig w:usb0="B00002AF" w:usb1="69D77CFB" w:usb2="00000030" w:usb3="00000000" w:csb0="0008009F" w:csb1="00000000"/>
  </w:font>
  <w:font w:name="한컴돋움">
    <w:altName w:val="SimSun"/>
    <w:charset w:val="86"/>
    <w:family w:val="roman"/>
    <w:pitch w:val="default"/>
  </w:font>
  <w:font w:name="Arial Unicode MS">
    <w:panose1 w:val="020B0604020202020204"/>
    <w:charset w:val="80"/>
    <w:family w:val="swiss"/>
    <w:pitch w:val="variable"/>
    <w:sig w:usb0="F7FFAFFF" w:usb1="E9DFFFFF" w:usb2="0000003F" w:usb3="00000000" w:csb0="003F01FF" w:csb1="00000000"/>
  </w:font>
  <w:font w:name="나눔고딕">
    <w:altName w:val="NanumGothic"/>
    <w:charset w:val="81"/>
    <w:family w:val="auto"/>
    <w:pitch w:val="variable"/>
    <w:sig w:usb0="80000003" w:usb1="09D7FCEB" w:usb2="00000010" w:usb3="00000000" w:csb0="00080001" w:csb1="00000000"/>
  </w:font>
  <w:font w:name="Calibri">
    <w:panose1 w:val="020F0502020204030204"/>
    <w:charset w:val="00"/>
    <w:family w:val="swiss"/>
    <w:pitch w:val="variable"/>
    <w:sig w:usb0="E4002EFF" w:usb1="C000247B" w:usb2="00000009" w:usb3="00000000" w:csb0="000001FF" w:csb1="00000000"/>
  </w:font>
  <w:font w:name="DengXian">
    <w:altName w:val="DengXian"/>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CCC29AA"/>
    <w:multiLevelType w:val="hybridMultilevel"/>
    <w:tmpl w:val="9CB20674"/>
    <w:lvl w:ilvl="0" w:tplc="61788D6A">
      <w:start w:val="1"/>
      <w:numFmt w:val="lowerLetter"/>
      <w:lvlText w:val="%1."/>
      <w:lvlJc w:val="left"/>
      <w:pPr>
        <w:ind w:left="465" w:hanging="360"/>
      </w:pPr>
      <w:rPr>
        <w:rFonts w:hint="eastAsia"/>
        <w:b w:val="0"/>
        <w:sz w:val="21"/>
      </w:rPr>
    </w:lvl>
    <w:lvl w:ilvl="1" w:tplc="04090019" w:tentative="1">
      <w:start w:val="1"/>
      <w:numFmt w:val="upperLetter"/>
      <w:lvlText w:val="%2."/>
      <w:lvlJc w:val="left"/>
      <w:pPr>
        <w:ind w:left="985" w:hanging="440"/>
      </w:pPr>
    </w:lvl>
    <w:lvl w:ilvl="2" w:tplc="0409001B" w:tentative="1">
      <w:start w:val="1"/>
      <w:numFmt w:val="lowerRoman"/>
      <w:lvlText w:val="%3."/>
      <w:lvlJc w:val="right"/>
      <w:pPr>
        <w:ind w:left="1425" w:hanging="440"/>
      </w:pPr>
    </w:lvl>
    <w:lvl w:ilvl="3" w:tplc="0409000F" w:tentative="1">
      <w:start w:val="1"/>
      <w:numFmt w:val="decimal"/>
      <w:lvlText w:val="%4."/>
      <w:lvlJc w:val="left"/>
      <w:pPr>
        <w:ind w:left="1865" w:hanging="440"/>
      </w:pPr>
    </w:lvl>
    <w:lvl w:ilvl="4" w:tplc="04090019" w:tentative="1">
      <w:start w:val="1"/>
      <w:numFmt w:val="upperLetter"/>
      <w:lvlText w:val="%5."/>
      <w:lvlJc w:val="left"/>
      <w:pPr>
        <w:ind w:left="2305" w:hanging="440"/>
      </w:pPr>
    </w:lvl>
    <w:lvl w:ilvl="5" w:tplc="0409001B" w:tentative="1">
      <w:start w:val="1"/>
      <w:numFmt w:val="lowerRoman"/>
      <w:lvlText w:val="%6."/>
      <w:lvlJc w:val="right"/>
      <w:pPr>
        <w:ind w:left="2745" w:hanging="440"/>
      </w:pPr>
    </w:lvl>
    <w:lvl w:ilvl="6" w:tplc="0409000F" w:tentative="1">
      <w:start w:val="1"/>
      <w:numFmt w:val="decimal"/>
      <w:lvlText w:val="%7."/>
      <w:lvlJc w:val="left"/>
      <w:pPr>
        <w:ind w:left="3185" w:hanging="440"/>
      </w:pPr>
    </w:lvl>
    <w:lvl w:ilvl="7" w:tplc="04090019" w:tentative="1">
      <w:start w:val="1"/>
      <w:numFmt w:val="upperLetter"/>
      <w:lvlText w:val="%8."/>
      <w:lvlJc w:val="left"/>
      <w:pPr>
        <w:ind w:left="3625" w:hanging="440"/>
      </w:pPr>
    </w:lvl>
    <w:lvl w:ilvl="8" w:tplc="0409001B" w:tentative="1">
      <w:start w:val="1"/>
      <w:numFmt w:val="lowerRoman"/>
      <w:lvlText w:val="%9."/>
      <w:lvlJc w:val="right"/>
      <w:pPr>
        <w:ind w:left="4065" w:hanging="440"/>
      </w:pPr>
    </w:lvl>
  </w:abstractNum>
  <w:abstractNum w:abstractNumId="1" w15:restartNumberingAfterBreak="0">
    <w:nsid w:val="41CE4F31"/>
    <w:multiLevelType w:val="hybridMultilevel"/>
    <w:tmpl w:val="6B3C56AC"/>
    <w:lvl w:ilvl="0" w:tplc="2C94939C">
      <w:start w:val="2"/>
      <w:numFmt w:val="bullet"/>
      <w:lvlText w:val="-"/>
      <w:lvlJc w:val="left"/>
      <w:pPr>
        <w:ind w:left="720" w:hanging="360"/>
      </w:pPr>
      <w:rPr>
        <w:rFonts w:ascii="맑은 고딕" w:eastAsia="맑은 고딕" w:hAnsi="맑은 고딕" w:cstheme="minorBidi"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C1B6167"/>
    <w:multiLevelType w:val="hybridMultilevel"/>
    <w:tmpl w:val="0C267756"/>
    <w:lvl w:ilvl="0" w:tplc="40521A30">
      <w:start w:val="1"/>
      <w:numFmt w:val="bullet"/>
      <w:lvlText w:val="-"/>
      <w:lvlJc w:val="left"/>
      <w:pPr>
        <w:ind w:left="465" w:hanging="360"/>
      </w:pPr>
      <w:rPr>
        <w:rFonts w:ascii="Arial" w:eastAsiaTheme="minorHAnsi" w:hAnsi="Arial" w:cs="Arial" w:hint="default"/>
        <w:b w:val="0"/>
        <w:sz w:val="21"/>
      </w:rPr>
    </w:lvl>
    <w:lvl w:ilvl="1" w:tplc="04090003" w:tentative="1">
      <w:start w:val="1"/>
      <w:numFmt w:val="bullet"/>
      <w:lvlText w:val=""/>
      <w:lvlJc w:val="left"/>
      <w:pPr>
        <w:ind w:left="985" w:hanging="440"/>
      </w:pPr>
      <w:rPr>
        <w:rFonts w:ascii="Wingdings" w:hAnsi="Wingdings" w:hint="default"/>
      </w:rPr>
    </w:lvl>
    <w:lvl w:ilvl="2" w:tplc="04090005" w:tentative="1">
      <w:start w:val="1"/>
      <w:numFmt w:val="bullet"/>
      <w:lvlText w:val=""/>
      <w:lvlJc w:val="left"/>
      <w:pPr>
        <w:ind w:left="1425" w:hanging="440"/>
      </w:pPr>
      <w:rPr>
        <w:rFonts w:ascii="Wingdings" w:hAnsi="Wingdings" w:hint="default"/>
      </w:rPr>
    </w:lvl>
    <w:lvl w:ilvl="3" w:tplc="04090001" w:tentative="1">
      <w:start w:val="1"/>
      <w:numFmt w:val="bullet"/>
      <w:lvlText w:val=""/>
      <w:lvlJc w:val="left"/>
      <w:pPr>
        <w:ind w:left="1865" w:hanging="440"/>
      </w:pPr>
      <w:rPr>
        <w:rFonts w:ascii="Wingdings" w:hAnsi="Wingdings" w:hint="default"/>
      </w:rPr>
    </w:lvl>
    <w:lvl w:ilvl="4" w:tplc="04090003" w:tentative="1">
      <w:start w:val="1"/>
      <w:numFmt w:val="bullet"/>
      <w:lvlText w:val=""/>
      <w:lvlJc w:val="left"/>
      <w:pPr>
        <w:ind w:left="2305" w:hanging="440"/>
      </w:pPr>
      <w:rPr>
        <w:rFonts w:ascii="Wingdings" w:hAnsi="Wingdings" w:hint="default"/>
      </w:rPr>
    </w:lvl>
    <w:lvl w:ilvl="5" w:tplc="04090005" w:tentative="1">
      <w:start w:val="1"/>
      <w:numFmt w:val="bullet"/>
      <w:lvlText w:val=""/>
      <w:lvlJc w:val="left"/>
      <w:pPr>
        <w:ind w:left="2745" w:hanging="440"/>
      </w:pPr>
      <w:rPr>
        <w:rFonts w:ascii="Wingdings" w:hAnsi="Wingdings" w:hint="default"/>
      </w:rPr>
    </w:lvl>
    <w:lvl w:ilvl="6" w:tplc="04090001" w:tentative="1">
      <w:start w:val="1"/>
      <w:numFmt w:val="bullet"/>
      <w:lvlText w:val=""/>
      <w:lvlJc w:val="left"/>
      <w:pPr>
        <w:ind w:left="3185" w:hanging="440"/>
      </w:pPr>
      <w:rPr>
        <w:rFonts w:ascii="Wingdings" w:hAnsi="Wingdings" w:hint="default"/>
      </w:rPr>
    </w:lvl>
    <w:lvl w:ilvl="7" w:tplc="04090003" w:tentative="1">
      <w:start w:val="1"/>
      <w:numFmt w:val="bullet"/>
      <w:lvlText w:val=""/>
      <w:lvlJc w:val="left"/>
      <w:pPr>
        <w:ind w:left="3625" w:hanging="440"/>
      </w:pPr>
      <w:rPr>
        <w:rFonts w:ascii="Wingdings" w:hAnsi="Wingdings" w:hint="default"/>
      </w:rPr>
    </w:lvl>
    <w:lvl w:ilvl="8" w:tplc="04090005" w:tentative="1">
      <w:start w:val="1"/>
      <w:numFmt w:val="bullet"/>
      <w:lvlText w:val=""/>
      <w:lvlJc w:val="left"/>
      <w:pPr>
        <w:ind w:left="4065" w:hanging="440"/>
      </w:pPr>
      <w:rPr>
        <w:rFonts w:ascii="Wingdings" w:hAnsi="Wingdings" w:hint="default"/>
      </w:rPr>
    </w:lvl>
  </w:abstractNum>
  <w:abstractNum w:abstractNumId="3" w15:restartNumberingAfterBreak="0">
    <w:nsid w:val="4F5E7F65"/>
    <w:multiLevelType w:val="hybridMultilevel"/>
    <w:tmpl w:val="2C80B60A"/>
    <w:lvl w:ilvl="0" w:tplc="0AE2D5CA">
      <w:start w:val="51"/>
      <w:numFmt w:val="bullet"/>
      <w:lvlText w:val="※"/>
      <w:lvlJc w:val="left"/>
      <w:pPr>
        <w:ind w:left="800" w:hanging="360"/>
      </w:pPr>
      <w:rPr>
        <w:rFonts w:ascii="맑은 고딕" w:eastAsia="맑은 고딕" w:hAnsi="맑은 고딕" w:cs="맑은 고딕" w:hint="eastAsia"/>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4" w15:restartNumberingAfterBreak="0">
    <w:nsid w:val="66424BAE"/>
    <w:multiLevelType w:val="hybridMultilevel"/>
    <w:tmpl w:val="6FEC2768"/>
    <w:lvl w:ilvl="0" w:tplc="89948EFA">
      <w:start w:val="51"/>
      <w:numFmt w:val="bullet"/>
      <w:lvlText w:val="※"/>
      <w:lvlJc w:val="left"/>
      <w:pPr>
        <w:ind w:left="800" w:hanging="360"/>
      </w:pPr>
      <w:rPr>
        <w:rFonts w:ascii="맑은 고딕" w:eastAsia="맑은 고딕" w:hAnsi="맑은 고딕" w:cs="맑은 고딕" w:hint="eastAsia"/>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num w:numId="1">
    <w:abstractNumId w:val="3"/>
  </w:num>
  <w:num w:numId="2">
    <w:abstractNumId w:val="4"/>
  </w:num>
  <w:num w:numId="3">
    <w:abstractNumId w:val="0"/>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2"/>
  <w:bordersDoNotSurroundHeader/>
  <w:bordersDoNotSurroundFooter/>
  <w:proofState w:spelling="clean" w:grammar="clean"/>
  <w:defaultTabStop w:val="800"/>
  <w:displayHorizontalDrawingGridEvery w:val="0"/>
  <w:displayVerticalDrawingGridEvery w:val="2"/>
  <w:noPunctuationKerning/>
  <w:characterSpacingControl w:val="doNotCompres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26AA"/>
    <w:rsid w:val="00084559"/>
    <w:rsid w:val="000C56FD"/>
    <w:rsid w:val="000D08C5"/>
    <w:rsid w:val="000D4DDF"/>
    <w:rsid w:val="00124C8A"/>
    <w:rsid w:val="00152633"/>
    <w:rsid w:val="0016770C"/>
    <w:rsid w:val="001D4206"/>
    <w:rsid w:val="00217ED5"/>
    <w:rsid w:val="002A64AE"/>
    <w:rsid w:val="002C097C"/>
    <w:rsid w:val="002E41A3"/>
    <w:rsid w:val="00306E63"/>
    <w:rsid w:val="003479C0"/>
    <w:rsid w:val="00407F87"/>
    <w:rsid w:val="004B2D32"/>
    <w:rsid w:val="004C67FD"/>
    <w:rsid w:val="00514A4E"/>
    <w:rsid w:val="005A6BCB"/>
    <w:rsid w:val="005D6BC7"/>
    <w:rsid w:val="00623D93"/>
    <w:rsid w:val="00753316"/>
    <w:rsid w:val="0077672F"/>
    <w:rsid w:val="007B021F"/>
    <w:rsid w:val="00835082"/>
    <w:rsid w:val="008435A8"/>
    <w:rsid w:val="008526AA"/>
    <w:rsid w:val="00861D48"/>
    <w:rsid w:val="00871901"/>
    <w:rsid w:val="008B38CB"/>
    <w:rsid w:val="008D2E21"/>
    <w:rsid w:val="00992415"/>
    <w:rsid w:val="00A214EF"/>
    <w:rsid w:val="00B663DA"/>
    <w:rsid w:val="00BE69F0"/>
    <w:rsid w:val="00C66750"/>
    <w:rsid w:val="00CA0044"/>
    <w:rsid w:val="00D36041"/>
    <w:rsid w:val="00E458D6"/>
    <w:rsid w:val="00EC0D38"/>
    <w:rsid w:val="00F32B8E"/>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7BE7F7"/>
  <w15:chartTrackingRefBased/>
  <w15:docId w15:val="{3C8EAC81-7841-4302-8C05-3B1AFAB1E3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D08C5"/>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8526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753316"/>
    <w:rPr>
      <w:color w:val="0563C1" w:themeColor="hyperlink"/>
      <w:u w:val="single"/>
    </w:rPr>
  </w:style>
  <w:style w:type="character" w:styleId="a5">
    <w:name w:val="Unresolved Mention"/>
    <w:basedOn w:val="a0"/>
    <w:uiPriority w:val="99"/>
    <w:semiHidden/>
    <w:unhideWhenUsed/>
    <w:rsid w:val="00753316"/>
    <w:rPr>
      <w:color w:val="605E5C"/>
      <w:shd w:val="clear" w:color="auto" w:fill="E1DFDD"/>
    </w:rPr>
  </w:style>
  <w:style w:type="paragraph" w:styleId="a6">
    <w:name w:val="List Paragraph"/>
    <w:basedOn w:val="a"/>
    <w:uiPriority w:val="34"/>
    <w:qFormat/>
    <w:rsid w:val="00753316"/>
    <w:pPr>
      <w:ind w:leftChars="400" w:left="800"/>
    </w:pPr>
  </w:style>
  <w:style w:type="paragraph" w:customStyle="1" w:styleId="a7">
    <w:name w:val="바탕글"/>
    <w:basedOn w:val="a"/>
    <w:qFormat/>
    <w:rsid w:val="007B021F"/>
    <w:pPr>
      <w:spacing w:after="0" w:line="384" w:lineRule="auto"/>
      <w:textAlignment w:val="baseline"/>
    </w:pPr>
    <w:rPr>
      <w:rFonts w:ascii="함초롬바탕" w:eastAsia="굴림" w:hAnsi="굴림" w:cs="굴림"/>
      <w:color w:val="000000"/>
      <w:kern w:val="0"/>
      <w:szCs w:val="20"/>
    </w:rPr>
  </w:style>
  <w:style w:type="paragraph" w:customStyle="1" w:styleId="11">
    <w:name w:val="11"/>
    <w:qFormat/>
    <w:rsid w:val="007B021F"/>
    <w:pPr>
      <w:widowControl w:val="0"/>
      <w:wordWrap w:val="0"/>
      <w:autoSpaceDE w:val="0"/>
      <w:autoSpaceDN w:val="0"/>
      <w:snapToGrid w:val="0"/>
      <w:spacing w:after="0" w:line="249" w:lineRule="auto"/>
      <w:ind w:right="308"/>
    </w:pPr>
    <w:rPr>
      <w:rFonts w:ascii="한컴돋움" w:eastAsia="한컴돋움" w:hAnsi="Arial Unicode MS" w:cs="한컴돋움"/>
      <w:b/>
      <w:bCs/>
      <w:color w:val="000000"/>
      <w:spacing w:val="-8"/>
      <w:kern w:val="0"/>
      <w:sz w:val="24"/>
      <w:szCs w:val="24"/>
      <w:lang w:eastAsia="zh-CN"/>
    </w:rPr>
  </w:style>
  <w:style w:type="character" w:styleId="a8">
    <w:name w:val="annotation reference"/>
    <w:basedOn w:val="a0"/>
    <w:uiPriority w:val="99"/>
    <w:semiHidden/>
    <w:unhideWhenUsed/>
    <w:rsid w:val="00124C8A"/>
    <w:rPr>
      <w:sz w:val="16"/>
      <w:szCs w:val="16"/>
    </w:rPr>
  </w:style>
  <w:style w:type="paragraph" w:styleId="a9">
    <w:name w:val="annotation text"/>
    <w:basedOn w:val="a"/>
    <w:link w:val="Char"/>
    <w:uiPriority w:val="99"/>
    <w:semiHidden/>
    <w:unhideWhenUsed/>
    <w:rsid w:val="00124C8A"/>
    <w:pPr>
      <w:spacing w:line="240" w:lineRule="auto"/>
    </w:pPr>
    <w:rPr>
      <w:szCs w:val="20"/>
    </w:rPr>
  </w:style>
  <w:style w:type="character" w:customStyle="1" w:styleId="Char">
    <w:name w:val="메모 텍스트 Char"/>
    <w:basedOn w:val="a0"/>
    <w:link w:val="a9"/>
    <w:uiPriority w:val="99"/>
    <w:semiHidden/>
    <w:rsid w:val="00124C8A"/>
    <w:rPr>
      <w:szCs w:val="20"/>
    </w:rPr>
  </w:style>
  <w:style w:type="paragraph" w:styleId="aa">
    <w:name w:val="annotation subject"/>
    <w:basedOn w:val="a9"/>
    <w:next w:val="a9"/>
    <w:link w:val="Char0"/>
    <w:uiPriority w:val="99"/>
    <w:semiHidden/>
    <w:unhideWhenUsed/>
    <w:rsid w:val="00124C8A"/>
    <w:rPr>
      <w:b/>
      <w:bCs/>
    </w:rPr>
  </w:style>
  <w:style w:type="character" w:customStyle="1" w:styleId="Char0">
    <w:name w:val="메모 주제 Char"/>
    <w:basedOn w:val="Char"/>
    <w:link w:val="aa"/>
    <w:uiPriority w:val="99"/>
    <w:semiHidden/>
    <w:rsid w:val="00124C8A"/>
    <w:rPr>
      <w:b/>
      <w:bCs/>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baco-25.org"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mailto:info@baco-25.org" TargetMode="Externa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hyperlink" Target="mailto:info@baco-25.org" TargetMode="External"/><Relationship Id="rId4" Type="http://schemas.openxmlformats.org/officeDocument/2006/relationships/settings" Target="settings.xml"/><Relationship Id="rId9" Type="http://schemas.openxmlformats.org/officeDocument/2006/relationships/hyperlink" Target="mailto:info@baco-25.org" TargetMode="External"/><Relationship Id="rId14" Type="http://schemas.openxmlformats.org/officeDocument/2006/relationships/theme" Target="theme/theme1.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맑은 고딕"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맑은 고딕"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61C1E0-A09D-4C62-88D8-84A3948F8F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1365</Words>
  <Characters>7783</Characters>
  <Application>Microsoft Office Word</Application>
  <DocSecurity>0</DocSecurity>
  <Lines>64</Lines>
  <Paragraphs>18</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JIYEON EOM</dc:creator>
  <cp:keywords/>
  <dc:description/>
  <cp:lastModifiedBy>lee</cp:lastModifiedBy>
  <cp:revision>2</cp:revision>
  <dcterms:created xsi:type="dcterms:W3CDTF">2024-12-03T05:48:00Z</dcterms:created>
  <dcterms:modified xsi:type="dcterms:W3CDTF">2024-12-03T05:48:00Z</dcterms:modified>
</cp:coreProperties>
</file>